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45EE" w14:textId="6583BF4F" w:rsidR="008761A2" w:rsidRPr="00B67CAC" w:rsidRDefault="008761A2" w:rsidP="009023C7">
      <w:pPr>
        <w:jc w:val="center"/>
        <w:rPr>
          <w:rFonts w:asciiTheme="majorEastAsia" w:eastAsiaTheme="majorEastAsia" w:hAnsiTheme="majorEastAsia"/>
          <w:b/>
          <w:color w:val="000000" w:themeColor="text1"/>
          <w:sz w:val="28"/>
          <w:szCs w:val="28"/>
        </w:rPr>
      </w:pPr>
    </w:p>
    <w:p w14:paraId="3C8C9659" w14:textId="72F53AE9" w:rsidR="00BF6A01" w:rsidRPr="00B67CAC" w:rsidRDefault="00BF6A01" w:rsidP="009023C7">
      <w:pPr>
        <w:jc w:val="center"/>
        <w:rPr>
          <w:rFonts w:asciiTheme="majorEastAsia" w:eastAsiaTheme="majorEastAsia" w:hAnsiTheme="majorEastAsia"/>
          <w:b/>
          <w:color w:val="000000" w:themeColor="text1"/>
          <w:sz w:val="28"/>
          <w:szCs w:val="28"/>
        </w:rPr>
      </w:pPr>
      <w:r w:rsidRPr="00B67CAC">
        <w:rPr>
          <w:rFonts w:asciiTheme="majorEastAsia" w:eastAsiaTheme="majorEastAsia" w:hAnsiTheme="majorEastAsia"/>
          <w:b/>
          <w:noProof/>
          <w:color w:val="000000" w:themeColor="text1"/>
          <w:sz w:val="28"/>
          <w:szCs w:val="28"/>
        </w:rPr>
        <mc:AlternateContent>
          <mc:Choice Requires="wps">
            <w:drawing>
              <wp:anchor distT="0" distB="0" distL="114300" distR="114300" simplePos="0" relativeHeight="251661312" behindDoc="0" locked="0" layoutInCell="1" allowOverlap="1" wp14:anchorId="36F4DC56" wp14:editId="291EABA7">
                <wp:simplePos x="0" y="0"/>
                <wp:positionH relativeFrom="column">
                  <wp:posOffset>-11430</wp:posOffset>
                </wp:positionH>
                <wp:positionV relativeFrom="paragraph">
                  <wp:posOffset>-213360</wp:posOffset>
                </wp:positionV>
                <wp:extent cx="1219200" cy="1403985"/>
                <wp:effectExtent l="0" t="0" r="1905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14:paraId="3C32AB5B" w14:textId="77777777" w:rsidR="00BF6A01" w:rsidRPr="00BF6A01" w:rsidRDefault="00BF6A01" w:rsidP="00BF6A01">
                            <w:pPr>
                              <w:jc w:val="center"/>
                              <w:rPr>
                                <w:sz w:val="26"/>
                                <w:szCs w:val="26"/>
                              </w:rPr>
                            </w:pPr>
                            <w:r w:rsidRPr="00BF6A01">
                              <w:rPr>
                                <w:rFonts w:hint="eastAsia"/>
                                <w:sz w:val="26"/>
                                <w:szCs w:val="26"/>
                              </w:rPr>
                              <w:t>受講者各位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4DC56" id="_x0000_t202" coordsize="21600,21600" o:spt="202" path="m,l,21600r21600,l21600,xe">
                <v:stroke joinstyle="miter"/>
                <v:path gradientshapeok="t" o:connecttype="rect"/>
              </v:shapetype>
              <v:shape id="テキスト ボックス 2" o:spid="_x0000_s1026" type="#_x0000_t202" style="position:absolute;left:0;text-align:left;margin-left:-.9pt;margin-top:-16.8pt;width: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">
                <v:textbox style="mso-fit-shape-to-text:t">
                  <w:txbxContent>
                    <w:p w14:paraId="3C32AB5B" w14:textId="77777777" w:rsidR="00BF6A01" w:rsidRPr="00BF6A01" w:rsidRDefault="00BF6A01" w:rsidP="00BF6A01">
                      <w:pPr>
                        <w:jc w:val="center"/>
                        <w:rPr>
                          <w:sz w:val="26"/>
                          <w:szCs w:val="26"/>
                        </w:rPr>
                      </w:pPr>
                      <w:r w:rsidRPr="00BF6A01">
                        <w:rPr>
                          <w:rFonts w:hint="eastAsia"/>
                          <w:sz w:val="26"/>
                          <w:szCs w:val="26"/>
                        </w:rPr>
                        <w:t>受講者各位</w:t>
                      </w:r>
                    </w:p>
                  </w:txbxContent>
                </v:textbox>
              </v:shape>
            </w:pict>
          </mc:Fallback>
        </mc:AlternateContent>
      </w:r>
    </w:p>
    <w:p w14:paraId="7870BAD5" w14:textId="0C50F0E6" w:rsidR="00260417" w:rsidRPr="00B67CAC" w:rsidRDefault="00C15D63" w:rsidP="009023C7">
      <w:pPr>
        <w:jc w:val="center"/>
        <w:rPr>
          <w:rFonts w:asciiTheme="majorEastAsia" w:eastAsiaTheme="majorEastAsia" w:hAnsiTheme="majorEastAsia"/>
          <w:b/>
          <w:color w:val="000000" w:themeColor="text1"/>
          <w:sz w:val="28"/>
          <w:szCs w:val="28"/>
        </w:rPr>
      </w:pPr>
      <w:r w:rsidRPr="00B67CAC">
        <w:rPr>
          <w:rFonts w:asciiTheme="majorEastAsia" w:eastAsiaTheme="majorEastAsia" w:hAnsiTheme="majorEastAsia" w:hint="eastAsia"/>
          <w:b/>
          <w:color w:val="000000" w:themeColor="text1"/>
          <w:sz w:val="28"/>
          <w:szCs w:val="28"/>
        </w:rPr>
        <w:t>令和5</w:t>
      </w:r>
      <w:r w:rsidR="004A6B89" w:rsidRPr="00B67CAC">
        <w:rPr>
          <w:rFonts w:asciiTheme="majorEastAsia" w:eastAsiaTheme="majorEastAsia" w:hAnsiTheme="majorEastAsia" w:hint="eastAsia"/>
          <w:b/>
          <w:color w:val="000000" w:themeColor="text1"/>
          <w:sz w:val="28"/>
          <w:szCs w:val="28"/>
        </w:rPr>
        <w:t>年度</w:t>
      </w:r>
      <w:r w:rsidR="00297070" w:rsidRPr="00B67CAC">
        <w:rPr>
          <w:rFonts w:asciiTheme="majorEastAsia" w:eastAsiaTheme="majorEastAsia" w:hAnsiTheme="majorEastAsia" w:hint="eastAsia"/>
          <w:b/>
          <w:color w:val="000000" w:themeColor="text1"/>
          <w:sz w:val="28"/>
          <w:szCs w:val="28"/>
        </w:rPr>
        <w:t xml:space="preserve">　</w:t>
      </w:r>
      <w:r w:rsidR="004A6B89" w:rsidRPr="00B67CAC">
        <w:rPr>
          <w:rFonts w:asciiTheme="majorEastAsia" w:eastAsiaTheme="majorEastAsia" w:hAnsiTheme="majorEastAsia" w:hint="eastAsia"/>
          <w:b/>
          <w:color w:val="000000" w:themeColor="text1"/>
          <w:sz w:val="28"/>
          <w:szCs w:val="28"/>
        </w:rPr>
        <w:t>新潟県相談支援従事者現任</w:t>
      </w:r>
      <w:r w:rsidR="00260417" w:rsidRPr="00B67CAC">
        <w:rPr>
          <w:rFonts w:asciiTheme="majorEastAsia" w:eastAsiaTheme="majorEastAsia" w:hAnsiTheme="majorEastAsia" w:hint="eastAsia"/>
          <w:b/>
          <w:color w:val="000000" w:themeColor="text1"/>
          <w:sz w:val="28"/>
          <w:szCs w:val="28"/>
        </w:rPr>
        <w:t>研修</w:t>
      </w:r>
    </w:p>
    <w:p w14:paraId="3233B105" w14:textId="193A851E" w:rsidR="009023C7" w:rsidRPr="00B67CAC" w:rsidRDefault="00260417" w:rsidP="004A6B89">
      <w:pPr>
        <w:jc w:val="center"/>
        <w:rPr>
          <w:rFonts w:asciiTheme="majorEastAsia" w:eastAsiaTheme="majorEastAsia" w:hAnsiTheme="majorEastAsia"/>
          <w:b/>
          <w:color w:val="000000" w:themeColor="text1"/>
          <w:sz w:val="28"/>
          <w:szCs w:val="28"/>
        </w:rPr>
      </w:pPr>
      <w:r w:rsidRPr="00B67CAC">
        <w:rPr>
          <w:rFonts w:asciiTheme="majorEastAsia" w:eastAsiaTheme="majorEastAsia" w:hAnsiTheme="majorEastAsia" w:hint="eastAsia"/>
          <w:b/>
          <w:color w:val="000000" w:themeColor="text1"/>
          <w:spacing w:val="70"/>
          <w:kern w:val="0"/>
          <w:sz w:val="28"/>
          <w:szCs w:val="28"/>
          <w:fitText w:val="2810" w:id="1178430465"/>
        </w:rPr>
        <w:t>受講上の留意</w:t>
      </w:r>
      <w:r w:rsidRPr="00B67CAC">
        <w:rPr>
          <w:rFonts w:asciiTheme="majorEastAsia" w:eastAsiaTheme="majorEastAsia" w:hAnsiTheme="majorEastAsia" w:hint="eastAsia"/>
          <w:b/>
          <w:color w:val="000000" w:themeColor="text1"/>
          <w:spacing w:val="1"/>
          <w:kern w:val="0"/>
          <w:sz w:val="28"/>
          <w:szCs w:val="28"/>
          <w:fitText w:val="2810" w:id="1178430465"/>
        </w:rPr>
        <w:t>点</w:t>
      </w:r>
    </w:p>
    <w:p w14:paraId="041AD49A" w14:textId="3B78AF2D" w:rsidR="008761A2" w:rsidRPr="00B67CAC" w:rsidRDefault="008761A2">
      <w:pPr>
        <w:rPr>
          <w:rFonts w:asciiTheme="minorEastAsia" w:hAnsiTheme="minorEastAsia"/>
          <w:color w:val="000000" w:themeColor="text1"/>
          <w:sz w:val="24"/>
          <w:szCs w:val="24"/>
        </w:rPr>
      </w:pPr>
    </w:p>
    <w:p w14:paraId="145ACBE0" w14:textId="5ECD9ECC" w:rsidR="00260417" w:rsidRPr="00B67CAC" w:rsidRDefault="00260417">
      <w:pPr>
        <w:rPr>
          <w:rFonts w:asciiTheme="majorEastAsia" w:eastAsiaTheme="majorEastAsia" w:hAnsiTheme="majorEastAsia"/>
          <w:b/>
          <w:color w:val="000000" w:themeColor="text1"/>
          <w:sz w:val="24"/>
          <w:szCs w:val="24"/>
        </w:rPr>
      </w:pPr>
      <w:r w:rsidRPr="00B67CAC">
        <w:rPr>
          <w:rFonts w:asciiTheme="majorEastAsia" w:eastAsiaTheme="majorEastAsia" w:hAnsiTheme="majorEastAsia" w:hint="eastAsia"/>
          <w:b/>
          <w:color w:val="000000" w:themeColor="text1"/>
          <w:sz w:val="24"/>
          <w:szCs w:val="24"/>
        </w:rPr>
        <w:t>１</w:t>
      </w:r>
      <w:r w:rsidR="004A6B89" w:rsidRPr="00B67CAC">
        <w:rPr>
          <w:rFonts w:asciiTheme="majorEastAsia" w:eastAsiaTheme="majorEastAsia" w:hAnsiTheme="majorEastAsia" w:hint="eastAsia"/>
          <w:b/>
          <w:color w:val="000000" w:themeColor="text1"/>
          <w:sz w:val="24"/>
          <w:szCs w:val="24"/>
        </w:rPr>
        <w:t xml:space="preserve">　</w:t>
      </w:r>
      <w:r w:rsidRPr="00B67CAC">
        <w:rPr>
          <w:rFonts w:asciiTheme="majorEastAsia" w:eastAsiaTheme="majorEastAsia" w:hAnsiTheme="majorEastAsia" w:hint="eastAsia"/>
          <w:b/>
          <w:color w:val="000000" w:themeColor="text1"/>
          <w:sz w:val="24"/>
          <w:szCs w:val="24"/>
        </w:rPr>
        <w:t>研修費用</w:t>
      </w:r>
      <w:r w:rsidR="005D061D" w:rsidRPr="00B67CAC">
        <w:rPr>
          <w:rFonts w:asciiTheme="majorEastAsia" w:eastAsiaTheme="majorEastAsia" w:hAnsiTheme="majorEastAsia" w:hint="eastAsia"/>
          <w:b/>
          <w:color w:val="000000" w:themeColor="text1"/>
          <w:sz w:val="24"/>
          <w:szCs w:val="24"/>
        </w:rPr>
        <w:t>(</w:t>
      </w:r>
      <w:r w:rsidR="008F2696" w:rsidRPr="00B67CAC">
        <w:rPr>
          <w:rFonts w:asciiTheme="majorEastAsia" w:eastAsiaTheme="majorEastAsia" w:hAnsiTheme="majorEastAsia" w:hint="eastAsia"/>
          <w:b/>
          <w:color w:val="000000" w:themeColor="text1"/>
          <w:sz w:val="24"/>
          <w:szCs w:val="24"/>
        </w:rPr>
        <w:t>参加費</w:t>
      </w:r>
      <w:r w:rsidR="005D061D" w:rsidRPr="00B67CAC">
        <w:rPr>
          <w:rFonts w:asciiTheme="majorEastAsia" w:eastAsiaTheme="majorEastAsia" w:hAnsiTheme="majorEastAsia" w:hint="eastAsia"/>
          <w:b/>
          <w:color w:val="000000" w:themeColor="text1"/>
          <w:sz w:val="24"/>
          <w:szCs w:val="24"/>
        </w:rPr>
        <w:t>)</w:t>
      </w:r>
      <w:r w:rsidRPr="00B67CAC">
        <w:rPr>
          <w:rFonts w:asciiTheme="majorEastAsia" w:eastAsiaTheme="majorEastAsia" w:hAnsiTheme="majorEastAsia" w:hint="eastAsia"/>
          <w:b/>
          <w:color w:val="000000" w:themeColor="text1"/>
          <w:sz w:val="24"/>
          <w:szCs w:val="24"/>
        </w:rPr>
        <w:t>について</w:t>
      </w:r>
    </w:p>
    <w:p w14:paraId="7A4BFF21" w14:textId="1F376EF9" w:rsidR="00477C95" w:rsidRPr="00B67CAC" w:rsidRDefault="004A6B89" w:rsidP="004A6B89">
      <w:pPr>
        <w:tabs>
          <w:tab w:val="left" w:pos="6930"/>
        </w:tabs>
        <w:ind w:firstLineChars="200" w:firstLine="480"/>
        <w:rPr>
          <w:rFonts w:asciiTheme="majorEastAsia" w:eastAsiaTheme="majorEastAsia" w:hAnsiTheme="majorEastAsia"/>
          <w:color w:val="000000" w:themeColor="text1"/>
          <w:sz w:val="24"/>
          <w:szCs w:val="24"/>
        </w:rPr>
      </w:pPr>
      <w:r w:rsidRPr="00B67CAC">
        <w:rPr>
          <w:rFonts w:asciiTheme="minorEastAsia" w:hAnsiTheme="minorEastAsia" w:hint="eastAsia"/>
          <w:color w:val="000000" w:themeColor="text1"/>
          <w:sz w:val="24"/>
          <w:szCs w:val="24"/>
        </w:rPr>
        <w:t xml:space="preserve">研修の参加費は　</w:t>
      </w:r>
      <w:r w:rsidRPr="00B67CAC">
        <w:rPr>
          <w:rFonts w:asciiTheme="majorEastAsia" w:eastAsiaTheme="majorEastAsia" w:hAnsiTheme="majorEastAsia" w:hint="eastAsia"/>
          <w:color w:val="000000" w:themeColor="text1"/>
          <w:sz w:val="24"/>
          <w:szCs w:val="24"/>
          <w:u w:val="double"/>
        </w:rPr>
        <w:t>１人あたり１０，０</w:t>
      </w:r>
      <w:r w:rsidR="008F2696" w:rsidRPr="00B67CAC">
        <w:rPr>
          <w:rFonts w:asciiTheme="majorEastAsia" w:eastAsiaTheme="majorEastAsia" w:hAnsiTheme="majorEastAsia" w:hint="eastAsia"/>
          <w:color w:val="000000" w:themeColor="text1"/>
          <w:sz w:val="24"/>
          <w:szCs w:val="24"/>
          <w:u w:val="double"/>
        </w:rPr>
        <w:t>００</w:t>
      </w:r>
      <w:r w:rsidR="00477C95" w:rsidRPr="00B67CAC">
        <w:rPr>
          <w:rFonts w:asciiTheme="majorEastAsia" w:eastAsiaTheme="majorEastAsia" w:hAnsiTheme="majorEastAsia" w:hint="eastAsia"/>
          <w:color w:val="000000" w:themeColor="text1"/>
          <w:sz w:val="24"/>
          <w:szCs w:val="24"/>
          <w:u w:val="double"/>
        </w:rPr>
        <w:t>円</w:t>
      </w:r>
      <w:r w:rsidRPr="00B67CAC">
        <w:rPr>
          <w:rFonts w:asciiTheme="majorEastAsia" w:eastAsiaTheme="majorEastAsia" w:hAnsiTheme="majorEastAsia" w:hint="eastAsia"/>
          <w:color w:val="000000" w:themeColor="text1"/>
          <w:sz w:val="24"/>
          <w:szCs w:val="24"/>
        </w:rPr>
        <w:t xml:space="preserve">　です。</w:t>
      </w:r>
    </w:p>
    <w:p w14:paraId="479F7D6E" w14:textId="39608199" w:rsidR="00301CDE" w:rsidRPr="00B67CAC" w:rsidRDefault="00301CDE" w:rsidP="004A6B89">
      <w:pPr>
        <w:tabs>
          <w:tab w:val="left" w:pos="6930"/>
        </w:tabs>
        <w:ind w:firstLineChars="200" w:firstLine="480"/>
        <w:rPr>
          <w:rFonts w:ascii="ＭＳ Ｐ明朝" w:eastAsia="ＭＳ Ｐ明朝" w:hAnsi="ＭＳ Ｐ明朝"/>
          <w:color w:val="000000" w:themeColor="text1"/>
          <w:sz w:val="24"/>
          <w:szCs w:val="24"/>
        </w:rPr>
      </w:pPr>
      <w:r w:rsidRPr="00B67CAC">
        <w:rPr>
          <w:rFonts w:asciiTheme="minorEastAsia" w:hAnsiTheme="minorEastAsia" w:hint="eastAsia"/>
          <w:color w:val="000000" w:themeColor="text1"/>
          <w:sz w:val="24"/>
          <w:szCs w:val="24"/>
        </w:rPr>
        <w:t>（講義のみ受講の方は</w:t>
      </w:r>
      <w:r w:rsidR="004A6552" w:rsidRPr="00B67CAC">
        <w:rPr>
          <w:rFonts w:asciiTheme="minorEastAsia" w:hAnsiTheme="minorEastAsia" w:hint="eastAsia"/>
          <w:color w:val="000000" w:themeColor="text1"/>
          <w:sz w:val="24"/>
          <w:szCs w:val="24"/>
        </w:rPr>
        <w:t xml:space="preserve">　</w:t>
      </w:r>
      <w:r w:rsidRPr="00B67CAC">
        <w:rPr>
          <w:rFonts w:asciiTheme="majorEastAsia" w:eastAsiaTheme="majorEastAsia" w:hAnsiTheme="majorEastAsia" w:hint="eastAsia"/>
          <w:color w:val="000000" w:themeColor="text1"/>
          <w:sz w:val="24"/>
          <w:szCs w:val="24"/>
          <w:u w:val="double"/>
        </w:rPr>
        <w:t>１人あたり２，５００円</w:t>
      </w:r>
      <w:r w:rsidRPr="00B67CAC">
        <w:rPr>
          <w:rFonts w:asciiTheme="majorEastAsia" w:eastAsiaTheme="majorEastAsia" w:hAnsiTheme="majorEastAsia" w:hint="eastAsia"/>
          <w:color w:val="000000" w:themeColor="text1"/>
          <w:sz w:val="24"/>
          <w:szCs w:val="24"/>
        </w:rPr>
        <w:t xml:space="preserve">　です。</w:t>
      </w:r>
      <w:r w:rsidRPr="00B67CAC">
        <w:rPr>
          <w:rFonts w:ascii="ＭＳ Ｐ明朝" w:eastAsia="ＭＳ Ｐ明朝" w:hAnsi="ＭＳ Ｐ明朝" w:hint="eastAsia"/>
          <w:color w:val="000000" w:themeColor="text1"/>
          <w:sz w:val="24"/>
          <w:szCs w:val="24"/>
        </w:rPr>
        <w:t>）</w:t>
      </w:r>
    </w:p>
    <w:p w14:paraId="0E0B80FC" w14:textId="171C7A90" w:rsidR="004A6B89" w:rsidRPr="00B67CAC" w:rsidRDefault="004A6B89" w:rsidP="008F2696">
      <w:pPr>
        <w:rPr>
          <w:rFonts w:asciiTheme="minorEastAsia" w:hAnsiTheme="minorEastAsia"/>
          <w:color w:val="000000" w:themeColor="text1"/>
          <w:sz w:val="24"/>
          <w:szCs w:val="24"/>
        </w:rPr>
      </w:pPr>
    </w:p>
    <w:p w14:paraId="32E19378" w14:textId="50AC8711" w:rsidR="008F2696" w:rsidRPr="00B67CAC" w:rsidRDefault="008F2696" w:rsidP="008F2696">
      <w:pPr>
        <w:rPr>
          <w:rFonts w:asciiTheme="majorEastAsia" w:eastAsiaTheme="majorEastAsia" w:hAnsiTheme="majorEastAsia"/>
          <w:b/>
          <w:color w:val="000000" w:themeColor="text1"/>
          <w:sz w:val="24"/>
          <w:szCs w:val="24"/>
        </w:rPr>
      </w:pPr>
      <w:r w:rsidRPr="00B67CAC">
        <w:rPr>
          <w:rFonts w:asciiTheme="majorEastAsia" w:eastAsiaTheme="majorEastAsia" w:hAnsiTheme="majorEastAsia" w:hint="eastAsia"/>
          <w:b/>
          <w:color w:val="000000" w:themeColor="text1"/>
          <w:sz w:val="24"/>
          <w:szCs w:val="24"/>
        </w:rPr>
        <w:t>２</w:t>
      </w:r>
      <w:r w:rsidR="004A6B89" w:rsidRPr="00B67CAC">
        <w:rPr>
          <w:rFonts w:asciiTheme="majorEastAsia" w:eastAsiaTheme="majorEastAsia" w:hAnsiTheme="majorEastAsia" w:hint="eastAsia"/>
          <w:b/>
          <w:color w:val="000000" w:themeColor="text1"/>
          <w:sz w:val="24"/>
          <w:szCs w:val="24"/>
        </w:rPr>
        <w:t xml:space="preserve">　</w:t>
      </w:r>
      <w:r w:rsidRPr="00B67CAC">
        <w:rPr>
          <w:rFonts w:asciiTheme="majorEastAsia" w:eastAsiaTheme="majorEastAsia" w:hAnsiTheme="majorEastAsia" w:hint="eastAsia"/>
          <w:b/>
          <w:color w:val="000000" w:themeColor="text1"/>
          <w:sz w:val="24"/>
          <w:szCs w:val="24"/>
        </w:rPr>
        <w:t>研修費用(参加費)の納入について</w:t>
      </w:r>
    </w:p>
    <w:p w14:paraId="12E336AB" w14:textId="4B6C451A" w:rsidR="00A85731" w:rsidRPr="00B67CAC" w:rsidRDefault="004A6B89" w:rsidP="00874DFF">
      <w:pPr>
        <w:tabs>
          <w:tab w:val="left" w:pos="426"/>
        </w:tabs>
        <w:ind w:leftChars="100" w:left="210" w:firstLineChars="100" w:firstLine="240"/>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下記の口座に</w:t>
      </w:r>
      <w:r w:rsidR="0024069B" w:rsidRPr="00B67CAC">
        <w:rPr>
          <w:rFonts w:asciiTheme="minorEastAsia" w:hAnsiTheme="minorEastAsia" w:hint="eastAsia"/>
          <w:color w:val="000000" w:themeColor="text1"/>
          <w:sz w:val="24"/>
          <w:szCs w:val="24"/>
        </w:rPr>
        <w:t>参加費を</w:t>
      </w:r>
      <w:r w:rsidR="00F71A40" w:rsidRPr="00B67CAC">
        <w:rPr>
          <w:rFonts w:asciiTheme="majorEastAsia" w:eastAsiaTheme="majorEastAsia" w:hAnsiTheme="majorEastAsia" w:hint="eastAsia"/>
          <w:b/>
          <w:color w:val="000000" w:themeColor="text1"/>
          <w:sz w:val="28"/>
          <w:szCs w:val="28"/>
          <w:u w:val="single"/>
        </w:rPr>
        <w:t>１１</w:t>
      </w:r>
      <w:r w:rsidR="0024069B" w:rsidRPr="00B67CAC">
        <w:rPr>
          <w:rFonts w:asciiTheme="majorEastAsia" w:eastAsiaTheme="majorEastAsia" w:hAnsiTheme="majorEastAsia" w:hint="eastAsia"/>
          <w:b/>
          <w:color w:val="000000" w:themeColor="text1"/>
          <w:sz w:val="28"/>
          <w:szCs w:val="28"/>
          <w:u w:val="single"/>
        </w:rPr>
        <w:t>月</w:t>
      </w:r>
      <w:r w:rsidR="00F71A40" w:rsidRPr="00B67CAC">
        <w:rPr>
          <w:rFonts w:asciiTheme="majorEastAsia" w:eastAsiaTheme="majorEastAsia" w:hAnsiTheme="majorEastAsia" w:hint="eastAsia"/>
          <w:b/>
          <w:color w:val="000000" w:themeColor="text1"/>
          <w:sz w:val="28"/>
          <w:szCs w:val="28"/>
          <w:u w:val="single"/>
        </w:rPr>
        <w:t>１５</w:t>
      </w:r>
      <w:r w:rsidR="0024069B" w:rsidRPr="00B67CAC">
        <w:rPr>
          <w:rFonts w:asciiTheme="majorEastAsia" w:eastAsiaTheme="majorEastAsia" w:hAnsiTheme="majorEastAsia" w:hint="eastAsia"/>
          <w:b/>
          <w:color w:val="000000" w:themeColor="text1"/>
          <w:sz w:val="28"/>
          <w:szCs w:val="28"/>
          <w:u w:val="single"/>
        </w:rPr>
        <w:t>日</w:t>
      </w:r>
      <w:r w:rsidR="00DD0667" w:rsidRPr="00B67CAC">
        <w:rPr>
          <w:rFonts w:asciiTheme="majorEastAsia" w:eastAsiaTheme="majorEastAsia" w:hAnsiTheme="majorEastAsia" w:hint="eastAsia"/>
          <w:b/>
          <w:color w:val="000000" w:themeColor="text1"/>
          <w:sz w:val="28"/>
          <w:szCs w:val="28"/>
          <w:u w:val="single"/>
        </w:rPr>
        <w:t>（</w:t>
      </w:r>
      <w:r w:rsidR="00F71A40" w:rsidRPr="00B67CAC">
        <w:rPr>
          <w:rFonts w:asciiTheme="majorEastAsia" w:eastAsiaTheme="majorEastAsia" w:hAnsiTheme="majorEastAsia" w:hint="eastAsia"/>
          <w:b/>
          <w:color w:val="000000" w:themeColor="text1"/>
          <w:sz w:val="28"/>
          <w:szCs w:val="28"/>
          <w:u w:val="single"/>
        </w:rPr>
        <w:t>水</w:t>
      </w:r>
      <w:r w:rsidR="00795FB2" w:rsidRPr="00B67CAC">
        <w:rPr>
          <w:rFonts w:asciiTheme="majorEastAsia" w:eastAsiaTheme="majorEastAsia" w:hAnsiTheme="majorEastAsia" w:hint="eastAsia"/>
          <w:b/>
          <w:color w:val="000000" w:themeColor="text1"/>
          <w:sz w:val="28"/>
          <w:szCs w:val="28"/>
          <w:u w:val="single"/>
        </w:rPr>
        <w:t>）</w:t>
      </w:r>
      <w:r w:rsidR="0024069B" w:rsidRPr="00B67CAC">
        <w:rPr>
          <w:rFonts w:asciiTheme="minorEastAsia" w:hAnsiTheme="minorEastAsia" w:hint="eastAsia"/>
          <w:color w:val="000000" w:themeColor="text1"/>
          <w:sz w:val="24"/>
          <w:szCs w:val="24"/>
        </w:rPr>
        <w:t>までに振り込</w:t>
      </w:r>
      <w:r w:rsidR="00795FB2" w:rsidRPr="00B67CAC">
        <w:rPr>
          <w:rFonts w:asciiTheme="minorEastAsia" w:hAnsiTheme="minorEastAsia" w:hint="eastAsia"/>
          <w:color w:val="000000" w:themeColor="text1"/>
          <w:sz w:val="24"/>
          <w:szCs w:val="24"/>
        </w:rPr>
        <w:t>み願います</w:t>
      </w:r>
      <w:r w:rsidRPr="00B67CAC">
        <w:rPr>
          <w:rFonts w:asciiTheme="minorEastAsia" w:hAnsiTheme="minorEastAsia" w:hint="eastAsia"/>
          <w:color w:val="000000" w:themeColor="text1"/>
          <w:sz w:val="24"/>
          <w:szCs w:val="24"/>
        </w:rPr>
        <w:t>。</w:t>
      </w:r>
    </w:p>
    <w:p w14:paraId="31B4E9F5" w14:textId="62C88A5D" w:rsidR="0099599D" w:rsidRPr="00B67CAC" w:rsidRDefault="0099599D" w:rsidP="00874DFF">
      <w:pPr>
        <w:tabs>
          <w:tab w:val="left" w:pos="426"/>
        </w:tabs>
        <w:ind w:leftChars="100" w:left="210" w:firstLineChars="100" w:firstLine="240"/>
        <w:rPr>
          <w:rFonts w:asciiTheme="minorEastAsia" w:hAnsiTheme="minorEastAsia"/>
          <w:b/>
          <w:color w:val="000000" w:themeColor="text1"/>
          <w:sz w:val="24"/>
          <w:szCs w:val="24"/>
        </w:rPr>
      </w:pPr>
      <w:r w:rsidRPr="00B67CAC">
        <w:rPr>
          <w:rFonts w:asciiTheme="minorEastAsia" w:hAnsiTheme="minorEastAsia" w:hint="eastAsia"/>
          <w:color w:val="000000" w:themeColor="text1"/>
          <w:sz w:val="24"/>
          <w:szCs w:val="24"/>
        </w:rPr>
        <w:t>【口座番号・名義等】</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B67CAC" w:rsidRPr="00B67CAC" w14:paraId="35CC4BF9" w14:textId="77777777" w:rsidTr="0099599D">
        <w:trPr>
          <w:trHeight w:val="1095"/>
        </w:trPr>
        <w:tc>
          <w:tcPr>
            <w:tcW w:w="7796" w:type="dxa"/>
          </w:tcPr>
          <w:p w14:paraId="04801973" w14:textId="5AFE23BF" w:rsidR="0024069B" w:rsidRPr="00B67CAC" w:rsidRDefault="0024069B" w:rsidP="0024069B">
            <w:pPr>
              <w:tabs>
                <w:tab w:val="left" w:pos="426"/>
              </w:tabs>
              <w:rPr>
                <w:rFonts w:asciiTheme="minorEastAsia" w:hAnsiTheme="minorEastAsia"/>
                <w:b/>
                <w:color w:val="000000" w:themeColor="text1"/>
                <w:sz w:val="24"/>
                <w:szCs w:val="24"/>
              </w:rPr>
            </w:pPr>
            <w:r w:rsidRPr="00B67CAC">
              <w:rPr>
                <w:rFonts w:asciiTheme="minorEastAsia" w:hAnsiTheme="minorEastAsia" w:hint="eastAsia"/>
                <w:b/>
                <w:color w:val="000000" w:themeColor="text1"/>
                <w:sz w:val="24"/>
                <w:szCs w:val="24"/>
              </w:rPr>
              <w:t>第四</w:t>
            </w:r>
            <w:r w:rsidR="00754C32" w:rsidRPr="00B67CAC">
              <w:rPr>
                <w:rFonts w:asciiTheme="minorEastAsia" w:hAnsiTheme="minorEastAsia" w:hint="eastAsia"/>
                <w:b/>
                <w:color w:val="000000" w:themeColor="text1"/>
                <w:sz w:val="24"/>
                <w:szCs w:val="24"/>
              </w:rPr>
              <w:t>北越</w:t>
            </w:r>
            <w:r w:rsidRPr="00B67CAC">
              <w:rPr>
                <w:rFonts w:asciiTheme="minorEastAsia" w:hAnsiTheme="minorEastAsia" w:hint="eastAsia"/>
                <w:b/>
                <w:color w:val="000000" w:themeColor="text1"/>
                <w:sz w:val="24"/>
                <w:szCs w:val="24"/>
              </w:rPr>
              <w:t xml:space="preserve">銀行　高田営業部　普通預金　</w:t>
            </w:r>
            <w:r w:rsidRPr="00B67CAC">
              <w:rPr>
                <w:rFonts w:asciiTheme="majorEastAsia" w:eastAsiaTheme="majorEastAsia" w:hAnsiTheme="majorEastAsia" w:hint="eastAsia"/>
                <w:b/>
                <w:color w:val="000000" w:themeColor="text1"/>
                <w:sz w:val="24"/>
                <w:szCs w:val="24"/>
              </w:rPr>
              <w:t>５０６１５１８</w:t>
            </w:r>
          </w:p>
          <w:p w14:paraId="415D0228" w14:textId="49B06EE2" w:rsidR="0024069B" w:rsidRPr="00B67CAC" w:rsidRDefault="0024069B" w:rsidP="0024069B">
            <w:pPr>
              <w:tabs>
                <w:tab w:val="left" w:pos="426"/>
              </w:tabs>
              <w:rPr>
                <w:rFonts w:asciiTheme="minorEastAsia" w:hAnsiTheme="minorEastAsia"/>
                <w:b/>
                <w:color w:val="000000" w:themeColor="text1"/>
                <w:sz w:val="24"/>
                <w:szCs w:val="24"/>
                <w:lang w:eastAsia="zh-CN"/>
              </w:rPr>
            </w:pPr>
            <w:r w:rsidRPr="00B67CAC">
              <w:rPr>
                <w:rFonts w:asciiTheme="minorEastAsia" w:hAnsiTheme="minorEastAsia" w:hint="eastAsia"/>
                <w:b/>
                <w:color w:val="000000" w:themeColor="text1"/>
                <w:sz w:val="24"/>
                <w:szCs w:val="24"/>
                <w:lang w:eastAsia="zh-CN"/>
              </w:rPr>
              <w:t xml:space="preserve">一般社団法人新潟県相談支援専門員協会　代表理事　</w:t>
            </w:r>
            <w:r w:rsidR="00AF68B2" w:rsidRPr="00B67CAC">
              <w:rPr>
                <w:rFonts w:asciiTheme="minorEastAsia" w:hAnsiTheme="minorEastAsia" w:hint="eastAsia"/>
                <w:b/>
                <w:color w:val="000000" w:themeColor="text1"/>
                <w:sz w:val="24"/>
                <w:szCs w:val="24"/>
                <w:lang w:eastAsia="zh-CN"/>
              </w:rPr>
              <w:t>江部健幸</w:t>
            </w:r>
          </w:p>
          <w:p w14:paraId="282886E8" w14:textId="778EAF10" w:rsidR="0024069B" w:rsidRPr="00B67CAC" w:rsidRDefault="0024069B" w:rsidP="009023C7">
            <w:pPr>
              <w:tabs>
                <w:tab w:val="left" w:pos="426"/>
              </w:tabs>
              <w:rPr>
                <w:rFonts w:asciiTheme="minorEastAsia" w:hAnsiTheme="minorEastAsia"/>
                <w:b/>
                <w:color w:val="000000" w:themeColor="text1"/>
                <w:sz w:val="24"/>
                <w:szCs w:val="24"/>
              </w:rPr>
            </w:pPr>
            <w:r w:rsidRPr="00B67CAC">
              <w:rPr>
                <w:rFonts w:asciiTheme="minorEastAsia" w:hAnsiTheme="minorEastAsia" w:hint="eastAsia"/>
                <w:b/>
                <w:color w:val="000000" w:themeColor="text1"/>
                <w:sz w:val="24"/>
                <w:szCs w:val="24"/>
              </w:rPr>
              <w:t xml:space="preserve">（カナ名義）ｼｬ)ﾆｲｶﾞﾀｹﾝｿｳﾀﾞﾝｼｴﾝｾﾝﾓﾝｲﾝｷﾖｳｶｲ　ﾀﾞｲﾋﾖｳﾘｼﾞ　</w:t>
            </w:r>
            <w:r w:rsidR="00AF68B2" w:rsidRPr="00B67CAC">
              <w:rPr>
                <w:rFonts w:asciiTheme="minorEastAsia" w:hAnsiTheme="minorEastAsia" w:hint="eastAsia"/>
                <w:b/>
                <w:color w:val="000000" w:themeColor="text1"/>
                <w:sz w:val="24"/>
                <w:szCs w:val="24"/>
              </w:rPr>
              <w:t>ｴﾍﾞﾀｹﾕｷ</w:t>
            </w:r>
          </w:p>
        </w:tc>
      </w:tr>
    </w:tbl>
    <w:p w14:paraId="798B5330" w14:textId="61CA7053" w:rsidR="0024069B" w:rsidRPr="00B67CAC" w:rsidRDefault="00A176E8" w:rsidP="0099599D">
      <w:pPr>
        <w:tabs>
          <w:tab w:val="left" w:pos="426"/>
        </w:tabs>
        <w:rPr>
          <w:rFonts w:asciiTheme="minorEastAsia" w:hAnsiTheme="minorEastAsia"/>
          <w:b/>
          <w:color w:val="000000" w:themeColor="text1"/>
          <w:szCs w:val="21"/>
          <w:u w:val="single"/>
        </w:rPr>
      </w:pPr>
      <w:r w:rsidRPr="00B67CAC">
        <w:rPr>
          <w:rFonts w:asciiTheme="minorEastAsia" w:hAnsiTheme="minorEastAsia" w:hint="eastAsia"/>
          <w:color w:val="000000" w:themeColor="text1"/>
          <w:sz w:val="24"/>
          <w:szCs w:val="24"/>
        </w:rPr>
        <w:t xml:space="preserve">　</w:t>
      </w:r>
      <w:r w:rsidR="0099599D" w:rsidRPr="00B67CAC">
        <w:rPr>
          <w:rFonts w:asciiTheme="minorEastAsia" w:hAnsiTheme="minorEastAsia" w:hint="eastAsia"/>
          <w:color w:val="000000" w:themeColor="text1"/>
          <w:sz w:val="24"/>
          <w:szCs w:val="24"/>
        </w:rPr>
        <w:t xml:space="preserve">　</w:t>
      </w:r>
      <w:r w:rsidR="0024069B" w:rsidRPr="00B67CAC">
        <w:rPr>
          <w:rFonts w:asciiTheme="minorEastAsia" w:hAnsiTheme="minorEastAsia" w:hint="eastAsia"/>
          <w:b/>
          <w:color w:val="000000" w:themeColor="text1"/>
          <w:sz w:val="24"/>
          <w:szCs w:val="21"/>
          <w:u w:val="single"/>
        </w:rPr>
        <w:t>※振込時の名義は【受講番号】+【受講者氏名】とします。</w:t>
      </w:r>
    </w:p>
    <w:p w14:paraId="7103606E" w14:textId="5D14C077" w:rsidR="0024069B" w:rsidRPr="00B67CAC" w:rsidRDefault="004A6B89" w:rsidP="0024069B">
      <w:pPr>
        <w:tabs>
          <w:tab w:val="left" w:pos="426"/>
        </w:tabs>
        <w:ind w:leftChars="300" w:left="630"/>
        <w:rPr>
          <w:rFonts w:asciiTheme="minorEastAsia" w:hAnsiTheme="minorEastAsia"/>
          <w:color w:val="000000" w:themeColor="text1"/>
          <w:szCs w:val="21"/>
          <w:lang w:eastAsia="zh-CN"/>
        </w:rPr>
      </w:pPr>
      <w:r w:rsidRPr="00B67CAC">
        <w:rPr>
          <w:rFonts w:asciiTheme="minorEastAsia" w:hAnsiTheme="minorEastAsia" w:hint="eastAsia"/>
          <w:color w:val="000000" w:themeColor="text1"/>
          <w:szCs w:val="21"/>
          <w:lang w:eastAsia="zh-CN"/>
        </w:rPr>
        <w:t>例）</w:t>
      </w:r>
      <w:r w:rsidR="0024069B" w:rsidRPr="00B67CAC">
        <w:rPr>
          <w:rFonts w:asciiTheme="minorEastAsia" w:hAnsiTheme="minorEastAsia" w:hint="eastAsia"/>
          <w:color w:val="000000" w:themeColor="text1"/>
          <w:szCs w:val="21"/>
          <w:lang w:eastAsia="zh-CN"/>
        </w:rPr>
        <w:t>受講番号10番　新潟太郎　→　10</w:t>
      </w:r>
      <w:r w:rsidR="0024069B" w:rsidRPr="00B67CAC">
        <w:rPr>
          <w:rFonts w:asciiTheme="minorEastAsia" w:hAnsiTheme="minorEastAsia" w:hint="eastAsia"/>
          <w:color w:val="000000" w:themeColor="text1"/>
          <w:szCs w:val="21"/>
        </w:rPr>
        <w:t>ﾆｲｶﾞﾀﾀﾛｳ</w:t>
      </w:r>
    </w:p>
    <w:p w14:paraId="29974FE0" w14:textId="1371C73A" w:rsidR="0024069B" w:rsidRPr="00B67CAC" w:rsidRDefault="0024069B" w:rsidP="004A6B89">
      <w:pPr>
        <w:tabs>
          <w:tab w:val="left" w:pos="426"/>
        </w:tabs>
        <w:ind w:firstLineChars="300" w:firstLine="630"/>
        <w:rPr>
          <w:rFonts w:asciiTheme="minorEastAsia" w:hAnsiTheme="minorEastAsia"/>
          <w:color w:val="000000" w:themeColor="text1"/>
          <w:szCs w:val="21"/>
        </w:rPr>
      </w:pPr>
      <w:r w:rsidRPr="00B67CAC">
        <w:rPr>
          <w:rFonts w:asciiTheme="minorEastAsia" w:hAnsiTheme="minorEastAsia" w:hint="eastAsia"/>
          <w:color w:val="000000" w:themeColor="text1"/>
          <w:szCs w:val="21"/>
        </w:rPr>
        <w:t>※一度に複数名分振り込む、領収証が必要等は事務局までお問い合わせ下さい。</w:t>
      </w:r>
    </w:p>
    <w:p w14:paraId="447DCCA3" w14:textId="6A36DD39" w:rsidR="00CE2F94" w:rsidRPr="00B67CAC" w:rsidRDefault="00CE2F94" w:rsidP="007902AE">
      <w:pPr>
        <w:tabs>
          <w:tab w:val="left" w:pos="426"/>
        </w:tabs>
        <w:rPr>
          <w:rFonts w:asciiTheme="minorEastAsia" w:hAnsiTheme="minorEastAsia"/>
          <w:color w:val="000000" w:themeColor="text1"/>
          <w:sz w:val="24"/>
          <w:szCs w:val="24"/>
        </w:rPr>
      </w:pPr>
    </w:p>
    <w:p w14:paraId="319629CE" w14:textId="3EE47BBC" w:rsidR="0016596E" w:rsidRPr="00B67CAC" w:rsidRDefault="005B29A9" w:rsidP="007902AE">
      <w:pPr>
        <w:rPr>
          <w:rFonts w:asciiTheme="majorEastAsia" w:eastAsiaTheme="majorEastAsia" w:hAnsiTheme="majorEastAsia"/>
          <w:b/>
          <w:color w:val="000000" w:themeColor="text1"/>
          <w:sz w:val="24"/>
          <w:szCs w:val="24"/>
        </w:rPr>
      </w:pPr>
      <w:r w:rsidRPr="00B67CAC">
        <w:rPr>
          <w:rFonts w:asciiTheme="majorEastAsia" w:eastAsiaTheme="majorEastAsia" w:hAnsiTheme="majorEastAsia" w:hint="eastAsia"/>
          <w:b/>
          <w:color w:val="000000" w:themeColor="text1"/>
          <w:sz w:val="24"/>
          <w:szCs w:val="24"/>
        </w:rPr>
        <w:t>３</w:t>
      </w:r>
      <w:r w:rsidR="0016596E" w:rsidRPr="00B67CAC">
        <w:rPr>
          <w:rFonts w:asciiTheme="majorEastAsia" w:eastAsiaTheme="majorEastAsia" w:hAnsiTheme="majorEastAsia" w:hint="eastAsia"/>
          <w:b/>
          <w:color w:val="000000" w:themeColor="text1"/>
          <w:sz w:val="24"/>
          <w:szCs w:val="24"/>
        </w:rPr>
        <w:t>．研修講義</w:t>
      </w:r>
      <w:r w:rsidR="003C3B5C" w:rsidRPr="00B67CAC">
        <w:rPr>
          <w:rFonts w:asciiTheme="majorEastAsia" w:eastAsiaTheme="majorEastAsia" w:hAnsiTheme="majorEastAsia" w:hint="eastAsia"/>
          <w:b/>
          <w:color w:val="000000" w:themeColor="text1"/>
          <w:sz w:val="24"/>
          <w:szCs w:val="24"/>
        </w:rPr>
        <w:t>・事前課題・インターバル実習</w:t>
      </w:r>
      <w:r w:rsidR="0016596E" w:rsidRPr="00B67CAC">
        <w:rPr>
          <w:rFonts w:asciiTheme="majorEastAsia" w:eastAsiaTheme="majorEastAsia" w:hAnsiTheme="majorEastAsia" w:hint="eastAsia"/>
          <w:b/>
          <w:color w:val="000000" w:themeColor="text1"/>
          <w:sz w:val="24"/>
          <w:szCs w:val="24"/>
        </w:rPr>
        <w:t>について</w:t>
      </w:r>
    </w:p>
    <w:p w14:paraId="3171CEDD" w14:textId="32D1A13F" w:rsidR="003C3B5C" w:rsidRPr="00B67CAC" w:rsidRDefault="0016596E" w:rsidP="0016596E">
      <w:pPr>
        <w:ind w:leftChars="202" w:left="614" w:hangingChars="90" w:hanging="190"/>
        <w:rPr>
          <w:rFonts w:asciiTheme="minorEastAsia" w:hAnsiTheme="minorEastAsia"/>
          <w:b/>
          <w:color w:val="000000" w:themeColor="text1"/>
          <w:szCs w:val="21"/>
        </w:rPr>
      </w:pPr>
      <w:r w:rsidRPr="00B67CAC">
        <w:rPr>
          <w:rFonts w:asciiTheme="minorEastAsia" w:hAnsiTheme="minorEastAsia" w:hint="eastAsia"/>
          <w:b/>
          <w:color w:val="000000" w:themeColor="text1"/>
          <w:szCs w:val="21"/>
        </w:rPr>
        <w:t>①</w:t>
      </w:r>
      <w:r w:rsidR="003C3B5C" w:rsidRPr="00B67CAC">
        <w:rPr>
          <w:rFonts w:asciiTheme="minorEastAsia" w:hAnsiTheme="minorEastAsia" w:hint="eastAsia"/>
          <w:b/>
          <w:color w:val="000000" w:themeColor="text1"/>
          <w:szCs w:val="21"/>
        </w:rPr>
        <w:t>研修講義について</w:t>
      </w:r>
    </w:p>
    <w:p w14:paraId="1315120C" w14:textId="6B6691DA" w:rsidR="003C3B5C" w:rsidRPr="00B67CAC" w:rsidRDefault="00C15D63" w:rsidP="003C3B5C">
      <w:pPr>
        <w:ind w:leftChars="270" w:left="611" w:hangingChars="21" w:hanging="44"/>
        <w:rPr>
          <w:rFonts w:ascii="ＭＳ 明朝" w:eastAsia="ＭＳ 明朝" w:hAnsi="ＭＳ 明朝"/>
          <w:color w:val="000000" w:themeColor="text1"/>
          <w:szCs w:val="21"/>
        </w:rPr>
      </w:pPr>
      <w:r w:rsidRPr="00B67CAC">
        <w:rPr>
          <w:rFonts w:ascii="ＭＳ 明朝" w:eastAsia="ＭＳ 明朝" w:hAnsi="ＭＳ 明朝" w:hint="eastAsia"/>
          <w:color w:val="000000" w:themeColor="text1"/>
          <w:szCs w:val="21"/>
        </w:rPr>
        <w:t>令和5年度相談支援従事者現任研修の実施については、</w:t>
      </w:r>
      <w:r w:rsidRPr="00B67CAC">
        <w:rPr>
          <w:rFonts w:ascii="ＭＳ 明朝" w:eastAsia="ＭＳ 明朝" w:hAnsi="ＭＳ 明朝" w:hint="eastAsia"/>
          <w:b/>
          <w:color w:val="000000" w:themeColor="text1"/>
          <w:szCs w:val="21"/>
          <w:u w:val="wave"/>
        </w:rPr>
        <w:t>全日程</w:t>
      </w:r>
      <w:r w:rsidR="0016596E" w:rsidRPr="00B67CAC">
        <w:rPr>
          <w:rFonts w:ascii="ＭＳ 明朝" w:eastAsia="ＭＳ 明朝" w:hAnsi="ＭＳ 明朝" w:hint="eastAsia"/>
          <w:b/>
          <w:color w:val="000000" w:themeColor="text1"/>
          <w:szCs w:val="21"/>
          <w:u w:val="wave"/>
        </w:rPr>
        <w:t>オンラインにより実施します</w:t>
      </w:r>
      <w:r w:rsidR="0016596E" w:rsidRPr="00B67CAC">
        <w:rPr>
          <w:rFonts w:ascii="ＭＳ 明朝" w:eastAsia="ＭＳ 明朝" w:hAnsi="ＭＳ 明朝" w:hint="eastAsia"/>
          <w:color w:val="000000" w:themeColor="text1"/>
          <w:szCs w:val="21"/>
          <w:u w:val="wave"/>
        </w:rPr>
        <w:t>。</w:t>
      </w:r>
      <w:r w:rsidR="00125E7D" w:rsidRPr="00B67CAC">
        <w:rPr>
          <w:rFonts w:ascii="ＭＳ 明朝" w:eastAsia="ＭＳ 明朝" w:hAnsi="ＭＳ 明朝" w:hint="eastAsia"/>
          <w:color w:val="000000" w:themeColor="text1"/>
          <w:szCs w:val="21"/>
        </w:rPr>
        <w:t>以下アクセスURLになります。</w:t>
      </w:r>
    </w:p>
    <w:p w14:paraId="4D1A8FFC" w14:textId="03E1BD24" w:rsidR="00F9192E" w:rsidRPr="00B67CAC" w:rsidRDefault="00B72B2D" w:rsidP="00F9192E">
      <w:pPr>
        <w:ind w:leftChars="270" w:left="611" w:hangingChars="21" w:hanging="44"/>
        <w:rPr>
          <w:rFonts w:ascii="ＭＳ 明朝" w:eastAsia="ＭＳ 明朝" w:hAnsi="ＭＳ 明朝"/>
          <w:color w:val="000000" w:themeColor="text1"/>
          <w:szCs w:val="21"/>
        </w:rPr>
      </w:pPr>
      <w:r w:rsidRPr="00B67CAC">
        <w:rPr>
          <w:rFonts w:ascii="ＭＳ 明朝" w:eastAsia="ＭＳ 明朝" w:hAnsi="ＭＳ 明朝"/>
          <w:noProof/>
          <w:color w:val="000000" w:themeColor="text1"/>
          <w:szCs w:val="21"/>
          <w:u w:val="wave"/>
        </w:rPr>
        <mc:AlternateContent>
          <mc:Choice Requires="wps">
            <w:drawing>
              <wp:anchor distT="0" distB="0" distL="114300" distR="114300" simplePos="0" relativeHeight="251711488" behindDoc="0" locked="0" layoutInCell="1" allowOverlap="1" wp14:anchorId="6D07C758" wp14:editId="67063028">
                <wp:simplePos x="0" y="0"/>
                <wp:positionH relativeFrom="column">
                  <wp:posOffset>253365</wp:posOffset>
                </wp:positionH>
                <wp:positionV relativeFrom="paragraph">
                  <wp:posOffset>163195</wp:posOffset>
                </wp:positionV>
                <wp:extent cx="5181600" cy="866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181600" cy="866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8A672" id="正方形/長方形 2" o:spid="_x0000_s1026" style="position:absolute;left:0;text-align:left;margin-left:19.95pt;margin-top:12.85pt;width:408pt;height:68.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" filled="f" strokecolor="black [3213]" strokeweight="1.5pt"/>
            </w:pict>
          </mc:Fallback>
        </mc:AlternateContent>
      </w:r>
    </w:p>
    <w:p w14:paraId="0F128B38" w14:textId="77777777" w:rsidR="00F9192E" w:rsidRPr="00B67CAC" w:rsidRDefault="00F9192E" w:rsidP="00F9192E">
      <w:pPr>
        <w:ind w:leftChars="270" w:left="611" w:hangingChars="21" w:hanging="44"/>
        <w:rPr>
          <w:rFonts w:ascii="ＭＳ 明朝" w:eastAsia="ＭＳ 明朝" w:hAnsi="ＭＳ 明朝"/>
          <w:color w:val="000000" w:themeColor="text1"/>
          <w:szCs w:val="21"/>
        </w:rPr>
      </w:pPr>
      <w:r w:rsidRPr="00B67CAC">
        <w:rPr>
          <w:rFonts w:ascii="ＭＳ 明朝" w:eastAsia="ＭＳ 明朝" w:hAnsi="ＭＳ 明朝"/>
          <w:color w:val="000000" w:themeColor="text1"/>
          <w:szCs w:val="21"/>
        </w:rPr>
        <w:t>https://us06web.zoom.us/j/89699648409?pwd=1wwyVY3GwaodQrrL9Sa21JZJM8bNrb.1</w:t>
      </w:r>
    </w:p>
    <w:p w14:paraId="4FE37726" w14:textId="77777777" w:rsidR="00F9192E" w:rsidRPr="00B67CAC" w:rsidRDefault="00F9192E" w:rsidP="00F9192E">
      <w:pPr>
        <w:ind w:leftChars="270" w:left="611" w:hangingChars="21" w:hanging="44"/>
        <w:rPr>
          <w:rFonts w:ascii="ＭＳ 明朝" w:eastAsia="ＭＳ 明朝" w:hAnsi="ＭＳ 明朝"/>
          <w:color w:val="000000" w:themeColor="text1"/>
          <w:szCs w:val="21"/>
        </w:rPr>
      </w:pPr>
      <w:r w:rsidRPr="00B67CAC">
        <w:rPr>
          <w:rFonts w:ascii="ＭＳ 明朝" w:eastAsia="ＭＳ 明朝" w:hAnsi="ＭＳ 明朝" w:hint="eastAsia"/>
          <w:color w:val="000000" w:themeColor="text1"/>
          <w:szCs w:val="21"/>
        </w:rPr>
        <w:t>ミーティング ID: 896 9964 8409</w:t>
      </w:r>
    </w:p>
    <w:p w14:paraId="645EC78A" w14:textId="77777777" w:rsidR="00F9192E" w:rsidRPr="00B67CAC" w:rsidRDefault="00F9192E" w:rsidP="00F9192E">
      <w:pPr>
        <w:ind w:leftChars="270" w:left="611" w:hangingChars="21" w:hanging="44"/>
        <w:rPr>
          <w:rFonts w:ascii="ＭＳ 明朝" w:eastAsia="ＭＳ 明朝" w:hAnsi="ＭＳ 明朝"/>
          <w:color w:val="000000" w:themeColor="text1"/>
          <w:szCs w:val="21"/>
        </w:rPr>
      </w:pPr>
      <w:r w:rsidRPr="00B67CAC">
        <w:rPr>
          <w:rFonts w:ascii="ＭＳ 明朝" w:eastAsia="ＭＳ 明朝" w:hAnsi="ＭＳ 明朝" w:hint="eastAsia"/>
          <w:color w:val="000000" w:themeColor="text1"/>
          <w:szCs w:val="21"/>
        </w:rPr>
        <w:t>パスコード: 809553</w:t>
      </w:r>
    </w:p>
    <w:p w14:paraId="56D4C439" w14:textId="77777777" w:rsidR="00F9192E" w:rsidRPr="00B67CAC" w:rsidRDefault="00F9192E" w:rsidP="003C3B5C">
      <w:pPr>
        <w:ind w:leftChars="271" w:left="613" w:hangingChars="21" w:hanging="44"/>
        <w:rPr>
          <w:rFonts w:ascii="ＭＳ 明朝" w:eastAsia="ＭＳ 明朝" w:hAnsi="ＭＳ 明朝"/>
          <w:color w:val="000000" w:themeColor="text1"/>
          <w:szCs w:val="21"/>
        </w:rPr>
      </w:pPr>
    </w:p>
    <w:p w14:paraId="7AA33F36" w14:textId="0621B977" w:rsidR="003C3B5C" w:rsidRPr="00B67CAC" w:rsidRDefault="003C3B5C" w:rsidP="003C3B5C">
      <w:pPr>
        <w:ind w:leftChars="271" w:left="613" w:hangingChars="21" w:hanging="44"/>
        <w:rPr>
          <w:rFonts w:ascii="ＭＳ 明朝" w:eastAsia="ＭＳ 明朝" w:hAnsi="ＭＳ 明朝"/>
          <w:color w:val="000000" w:themeColor="text1"/>
          <w:szCs w:val="21"/>
          <w:u w:val="wave"/>
        </w:rPr>
      </w:pPr>
      <w:r w:rsidRPr="00B67CAC">
        <w:rPr>
          <w:rFonts w:ascii="ＭＳ 明朝" w:eastAsia="ＭＳ 明朝" w:hAnsi="ＭＳ 明朝" w:hint="eastAsia"/>
          <w:color w:val="000000" w:themeColor="text1"/>
          <w:szCs w:val="21"/>
        </w:rPr>
        <w:t>詳細については、</w:t>
      </w:r>
      <w:r w:rsidR="00125E7D" w:rsidRPr="00B67CAC">
        <w:rPr>
          <w:rFonts w:ascii="ＭＳ 明朝" w:eastAsia="ＭＳ 明朝" w:hAnsi="ＭＳ 明朝" w:hint="eastAsia"/>
          <w:color w:val="000000" w:themeColor="text1"/>
          <w:szCs w:val="21"/>
        </w:rPr>
        <w:t>新潟県相談支援専門協会ホームページ参照(</w:t>
      </w:r>
      <w:r w:rsidR="0043229C" w:rsidRPr="00B67CAC">
        <w:rPr>
          <w:rFonts w:ascii="ＭＳ 明朝" w:eastAsia="ＭＳ 明朝" w:hAnsi="ＭＳ 明朝"/>
          <w:color w:val="000000" w:themeColor="text1"/>
          <w:szCs w:val="21"/>
        </w:rPr>
        <w:t>https://www.ng-soudan.com</w:t>
      </w:r>
      <w:r w:rsidR="00125E7D" w:rsidRPr="00B67CAC">
        <w:rPr>
          <w:rFonts w:ascii="ＭＳ 明朝" w:eastAsia="ＭＳ 明朝" w:hAnsi="ＭＳ 明朝" w:hint="eastAsia"/>
          <w:color w:val="000000" w:themeColor="text1"/>
          <w:szCs w:val="21"/>
        </w:rPr>
        <w:t>)</w:t>
      </w:r>
    </w:p>
    <w:p w14:paraId="6DD20DEE" w14:textId="77777777" w:rsidR="00270792" w:rsidRPr="00B67CAC" w:rsidRDefault="00270792" w:rsidP="0016596E">
      <w:pPr>
        <w:ind w:leftChars="202" w:left="613" w:hangingChars="90" w:hanging="189"/>
        <w:rPr>
          <w:rFonts w:ascii="ＭＳ 明朝" w:eastAsia="ＭＳ 明朝" w:hAnsi="ＭＳ 明朝"/>
          <w:color w:val="000000" w:themeColor="text1"/>
          <w:szCs w:val="21"/>
          <w:u w:val="wave"/>
        </w:rPr>
      </w:pPr>
    </w:p>
    <w:p w14:paraId="66BC819B" w14:textId="77777777" w:rsidR="003C3B5C" w:rsidRPr="00B67CAC" w:rsidRDefault="0016596E" w:rsidP="003C3B5C">
      <w:pPr>
        <w:ind w:leftChars="202" w:left="614" w:hangingChars="90" w:hanging="190"/>
        <w:rPr>
          <w:rFonts w:ascii="ＭＳ 明朝" w:eastAsia="ＭＳ 明朝" w:hAnsi="ＭＳ 明朝"/>
          <w:b/>
          <w:bCs/>
          <w:color w:val="000000" w:themeColor="text1"/>
          <w:szCs w:val="21"/>
        </w:rPr>
      </w:pPr>
      <w:r w:rsidRPr="00B67CAC">
        <w:rPr>
          <w:rFonts w:ascii="ＭＳ 明朝" w:eastAsia="ＭＳ 明朝" w:hAnsi="ＭＳ 明朝" w:hint="eastAsia"/>
          <w:b/>
          <w:bCs/>
          <w:color w:val="000000" w:themeColor="text1"/>
          <w:szCs w:val="21"/>
        </w:rPr>
        <w:t>②</w:t>
      </w:r>
      <w:r w:rsidR="003C3B5C" w:rsidRPr="00B67CAC">
        <w:rPr>
          <w:rFonts w:ascii="ＭＳ 明朝" w:eastAsia="ＭＳ 明朝" w:hAnsi="ＭＳ 明朝" w:hint="eastAsia"/>
          <w:b/>
          <w:bCs/>
          <w:color w:val="000000" w:themeColor="text1"/>
          <w:szCs w:val="21"/>
        </w:rPr>
        <w:t>事前課題提出について</w:t>
      </w:r>
    </w:p>
    <w:p w14:paraId="6388723B" w14:textId="2EB8E080" w:rsidR="00270792" w:rsidRPr="00B67CAC" w:rsidRDefault="00270792" w:rsidP="003C3B5C">
      <w:pPr>
        <w:ind w:leftChars="271" w:left="613" w:hangingChars="21" w:hanging="44"/>
        <w:rPr>
          <w:rFonts w:ascii="ＭＳ 明朝" w:eastAsia="ＭＳ 明朝" w:hAnsi="ＭＳ 明朝"/>
          <w:color w:val="000000" w:themeColor="text1"/>
          <w:szCs w:val="21"/>
          <w:u w:val="wave"/>
        </w:rPr>
      </w:pPr>
      <w:r w:rsidRPr="00B67CAC">
        <w:rPr>
          <w:rFonts w:hint="eastAsia"/>
          <w:color w:val="000000" w:themeColor="text1"/>
          <w:szCs w:val="21"/>
        </w:rPr>
        <w:t>今年度の現任研修は、受講前に別紙要領で事前課題の提出を行なっていただきます。</w:t>
      </w:r>
      <w:r w:rsidR="003C3B5C" w:rsidRPr="00B67CAC">
        <w:rPr>
          <w:rFonts w:hint="eastAsia"/>
          <w:color w:val="000000" w:themeColor="text1"/>
          <w:szCs w:val="21"/>
        </w:rPr>
        <w:t>提出は、</w:t>
      </w:r>
      <w:r w:rsidRPr="00B67CAC">
        <w:rPr>
          <w:rFonts w:ascii="ＭＳ 明朝" w:eastAsia="ＭＳ 明朝" w:hAnsi="ＭＳ 明朝" w:hint="eastAsia"/>
          <w:b/>
          <w:color w:val="000000" w:themeColor="text1"/>
          <w:szCs w:val="21"/>
          <w:u w:val="single"/>
        </w:rPr>
        <w:t>令和</w:t>
      </w:r>
      <w:r w:rsidR="00C15D63" w:rsidRPr="00B67CAC">
        <w:rPr>
          <w:rFonts w:ascii="ＭＳ 明朝" w:eastAsia="ＭＳ 明朝" w:hAnsi="ＭＳ 明朝" w:hint="eastAsia"/>
          <w:b/>
          <w:color w:val="000000" w:themeColor="text1"/>
          <w:szCs w:val="21"/>
          <w:u w:val="single"/>
        </w:rPr>
        <w:t>5</w:t>
      </w:r>
      <w:r w:rsidRPr="00B67CAC">
        <w:rPr>
          <w:rFonts w:ascii="ＭＳ 明朝" w:eastAsia="ＭＳ 明朝" w:hAnsi="ＭＳ 明朝" w:hint="eastAsia"/>
          <w:b/>
          <w:color w:val="000000" w:themeColor="text1"/>
          <w:szCs w:val="21"/>
          <w:u w:val="single"/>
        </w:rPr>
        <w:t>年</w:t>
      </w:r>
      <w:r w:rsidR="00C15D63" w:rsidRPr="00B67CAC">
        <w:rPr>
          <w:rFonts w:ascii="ＭＳ 明朝" w:eastAsia="ＭＳ 明朝" w:hAnsi="ＭＳ 明朝" w:hint="eastAsia"/>
          <w:b/>
          <w:color w:val="000000" w:themeColor="text1"/>
          <w:szCs w:val="21"/>
          <w:u w:val="single"/>
        </w:rPr>
        <w:t>11</w:t>
      </w:r>
      <w:r w:rsidRPr="00B67CAC">
        <w:rPr>
          <w:rFonts w:ascii="ＭＳ 明朝" w:eastAsia="ＭＳ 明朝" w:hAnsi="ＭＳ 明朝" w:hint="eastAsia"/>
          <w:b/>
          <w:color w:val="000000" w:themeColor="text1"/>
          <w:szCs w:val="21"/>
          <w:u w:val="single"/>
        </w:rPr>
        <w:t>月</w:t>
      </w:r>
      <w:r w:rsidR="00C15D63" w:rsidRPr="00B67CAC">
        <w:rPr>
          <w:rFonts w:ascii="ＭＳ 明朝" w:eastAsia="ＭＳ 明朝" w:hAnsi="ＭＳ 明朝" w:hint="eastAsia"/>
          <w:b/>
          <w:color w:val="000000" w:themeColor="text1"/>
          <w:szCs w:val="21"/>
          <w:u w:val="single"/>
        </w:rPr>
        <w:t>22</w:t>
      </w:r>
      <w:r w:rsidRPr="00B67CAC">
        <w:rPr>
          <w:rFonts w:ascii="ＭＳ 明朝" w:eastAsia="ＭＳ 明朝" w:hAnsi="ＭＳ 明朝" w:hint="eastAsia"/>
          <w:b/>
          <w:color w:val="000000" w:themeColor="text1"/>
          <w:szCs w:val="21"/>
          <w:u w:val="single"/>
        </w:rPr>
        <w:t xml:space="preserve"> </w:t>
      </w:r>
      <w:r w:rsidR="00C15D63" w:rsidRPr="00B67CAC">
        <w:rPr>
          <w:rFonts w:ascii="ＭＳ 明朝" w:eastAsia="ＭＳ 明朝" w:hAnsi="ＭＳ 明朝" w:hint="eastAsia"/>
          <w:b/>
          <w:color w:val="000000" w:themeColor="text1"/>
          <w:szCs w:val="21"/>
          <w:u w:val="single"/>
        </w:rPr>
        <w:t>日（水</w:t>
      </w:r>
      <w:r w:rsidRPr="00B67CAC">
        <w:rPr>
          <w:rFonts w:ascii="ＭＳ 明朝" w:eastAsia="ＭＳ 明朝" w:hAnsi="ＭＳ 明朝" w:hint="eastAsia"/>
          <w:b/>
          <w:color w:val="000000" w:themeColor="text1"/>
          <w:szCs w:val="21"/>
          <w:u w:val="single"/>
        </w:rPr>
        <w:t>）午後５時必着</w:t>
      </w:r>
      <w:r w:rsidR="003C3B5C" w:rsidRPr="00B67CAC">
        <w:rPr>
          <w:rFonts w:ascii="ＭＳ 明朝" w:eastAsia="ＭＳ 明朝" w:hAnsi="ＭＳ 明朝"/>
          <w:b/>
          <w:color w:val="000000" w:themeColor="text1"/>
          <w:szCs w:val="21"/>
          <w:u w:val="single"/>
        </w:rPr>
        <w:br/>
      </w:r>
      <w:r w:rsidR="003C3B5C" w:rsidRPr="00B67CAC">
        <w:rPr>
          <w:rFonts w:ascii="ＭＳ 明朝" w:eastAsia="ＭＳ 明朝" w:hAnsi="ＭＳ 明朝" w:hint="eastAsia"/>
          <w:color w:val="000000" w:themeColor="text1"/>
          <w:szCs w:val="21"/>
        </w:rPr>
        <w:t>詳細については、</w:t>
      </w:r>
      <w:r w:rsidR="00125E7D" w:rsidRPr="00B67CAC">
        <w:rPr>
          <w:rFonts w:ascii="ＭＳ 明朝" w:eastAsia="ＭＳ 明朝" w:hAnsi="ＭＳ 明朝" w:hint="eastAsia"/>
          <w:color w:val="000000" w:themeColor="text1"/>
          <w:szCs w:val="21"/>
        </w:rPr>
        <w:t>新潟県相談支援専門協会ホームページ参照(</w:t>
      </w:r>
      <w:r w:rsidR="0043229C" w:rsidRPr="00B67CAC">
        <w:rPr>
          <w:rFonts w:ascii="ＭＳ 明朝" w:eastAsia="ＭＳ 明朝" w:hAnsi="ＭＳ 明朝"/>
          <w:color w:val="000000" w:themeColor="text1"/>
          <w:szCs w:val="21"/>
        </w:rPr>
        <w:t>https://www.ng-soudan.com</w:t>
      </w:r>
      <w:r w:rsidR="00125E7D" w:rsidRPr="00B67CAC">
        <w:rPr>
          <w:rFonts w:ascii="ＭＳ 明朝" w:eastAsia="ＭＳ 明朝" w:hAnsi="ＭＳ 明朝" w:hint="eastAsia"/>
          <w:color w:val="000000" w:themeColor="text1"/>
          <w:szCs w:val="21"/>
        </w:rPr>
        <w:t>)</w:t>
      </w:r>
    </w:p>
    <w:p w14:paraId="365137AB" w14:textId="04933F2B" w:rsidR="00270792" w:rsidRPr="00B67CAC" w:rsidRDefault="00270792" w:rsidP="00270792">
      <w:pPr>
        <w:ind w:leftChars="202" w:left="565" w:hangingChars="67" w:hanging="141"/>
        <w:jc w:val="left"/>
        <w:rPr>
          <w:color w:val="000000" w:themeColor="text1"/>
          <w:szCs w:val="21"/>
        </w:rPr>
      </w:pPr>
    </w:p>
    <w:p w14:paraId="1C81B20F" w14:textId="77777777" w:rsidR="00C15D63" w:rsidRPr="00B67CAC" w:rsidRDefault="00C15D63" w:rsidP="00270792">
      <w:pPr>
        <w:ind w:leftChars="202" w:left="565" w:hangingChars="67" w:hanging="141"/>
        <w:jc w:val="left"/>
        <w:rPr>
          <w:color w:val="000000" w:themeColor="text1"/>
          <w:szCs w:val="21"/>
        </w:rPr>
      </w:pPr>
    </w:p>
    <w:p w14:paraId="48021279" w14:textId="7007B489" w:rsidR="0016596E" w:rsidRPr="00B67CAC" w:rsidRDefault="003C3B5C" w:rsidP="0016596E">
      <w:pPr>
        <w:ind w:leftChars="202" w:left="614" w:hangingChars="90" w:hanging="190"/>
        <w:rPr>
          <w:rFonts w:ascii="ＭＳ 明朝" w:eastAsia="ＭＳ 明朝" w:hAnsi="ＭＳ 明朝"/>
          <w:b/>
          <w:color w:val="000000" w:themeColor="text1"/>
          <w:szCs w:val="21"/>
        </w:rPr>
      </w:pPr>
      <w:r w:rsidRPr="00B67CAC">
        <w:rPr>
          <w:rFonts w:ascii="ＭＳ 明朝" w:eastAsia="ＭＳ 明朝" w:hAnsi="ＭＳ 明朝" w:hint="eastAsia"/>
          <w:b/>
          <w:color w:val="000000" w:themeColor="text1"/>
          <w:szCs w:val="21"/>
        </w:rPr>
        <w:lastRenderedPageBreak/>
        <w:t>③インターバル実習について</w:t>
      </w:r>
    </w:p>
    <w:p w14:paraId="1FE450E3" w14:textId="3574B16A" w:rsidR="0019549C" w:rsidRPr="00B67CAC" w:rsidRDefault="00B235DA" w:rsidP="0019549C">
      <w:pPr>
        <w:ind w:leftChars="271" w:left="613" w:hangingChars="21" w:hanging="44"/>
        <w:rPr>
          <w:rFonts w:ascii="ＭＳ 明朝" w:eastAsia="ＭＳ 明朝" w:hAnsi="ＭＳ 明朝"/>
          <w:color w:val="000000" w:themeColor="text1"/>
          <w:szCs w:val="21"/>
          <w:u w:val="wave"/>
        </w:rPr>
      </w:pPr>
      <w:r w:rsidRPr="00B67CAC">
        <w:rPr>
          <w:rFonts w:asciiTheme="minorEastAsia" w:hAnsiTheme="minorEastAsia" w:hint="eastAsia"/>
          <w:color w:val="000000" w:themeColor="text1"/>
          <w:szCs w:val="21"/>
        </w:rPr>
        <w:t>新カリキュラムに沿ってインターバル実習（実地研修）全2回</w:t>
      </w:r>
      <w:r w:rsidRPr="00B67CAC">
        <w:rPr>
          <w:rFonts w:hint="eastAsia"/>
          <w:color w:val="000000" w:themeColor="text1"/>
          <w:szCs w:val="21"/>
        </w:rPr>
        <w:t>行なっていただきます。</w:t>
      </w:r>
      <w:r w:rsidR="0019549C" w:rsidRPr="00B67CAC">
        <w:rPr>
          <w:color w:val="000000" w:themeColor="text1"/>
          <w:szCs w:val="21"/>
        </w:rPr>
        <w:br/>
      </w:r>
      <w:r w:rsidR="0019549C" w:rsidRPr="00B67CAC">
        <w:rPr>
          <w:rFonts w:ascii="ＭＳ 明朝" w:eastAsia="ＭＳ 明朝" w:hAnsi="ＭＳ 明朝" w:hint="eastAsia"/>
          <w:color w:val="000000" w:themeColor="text1"/>
          <w:szCs w:val="21"/>
        </w:rPr>
        <w:t>詳細については、</w:t>
      </w:r>
      <w:bookmarkStart w:id="0" w:name="_Hlk115554177"/>
      <w:r w:rsidR="0019549C" w:rsidRPr="00B67CAC">
        <w:rPr>
          <w:rFonts w:ascii="ＭＳ 明朝" w:eastAsia="ＭＳ 明朝" w:hAnsi="ＭＳ 明朝" w:hint="eastAsia"/>
          <w:color w:val="000000" w:themeColor="text1"/>
          <w:szCs w:val="21"/>
        </w:rPr>
        <w:t>新潟県相談支援専門協会ホームページ参照(</w:t>
      </w:r>
      <w:r w:rsidR="0043229C" w:rsidRPr="00B67CAC">
        <w:rPr>
          <w:rFonts w:ascii="ＭＳ 明朝" w:eastAsia="ＭＳ 明朝" w:hAnsi="ＭＳ 明朝"/>
          <w:color w:val="000000" w:themeColor="text1"/>
          <w:szCs w:val="21"/>
        </w:rPr>
        <w:t>https://www.ng-soudan.com</w:t>
      </w:r>
      <w:r w:rsidR="0019549C" w:rsidRPr="00B67CAC">
        <w:rPr>
          <w:rFonts w:ascii="ＭＳ 明朝" w:eastAsia="ＭＳ 明朝" w:hAnsi="ＭＳ 明朝" w:hint="eastAsia"/>
          <w:color w:val="000000" w:themeColor="text1"/>
          <w:szCs w:val="21"/>
        </w:rPr>
        <w:t>)</w:t>
      </w:r>
      <w:bookmarkEnd w:id="0"/>
    </w:p>
    <w:p w14:paraId="0E26FF0B" w14:textId="77777777" w:rsidR="00B235DA" w:rsidRPr="00B67CAC" w:rsidRDefault="00B235DA" w:rsidP="0016596E">
      <w:pPr>
        <w:ind w:leftChars="202" w:left="614" w:hangingChars="90" w:hanging="190"/>
        <w:rPr>
          <w:rFonts w:ascii="ＭＳ 明朝" w:eastAsia="ＭＳ 明朝" w:hAnsi="ＭＳ 明朝"/>
          <w:b/>
          <w:color w:val="000000" w:themeColor="text1"/>
          <w:szCs w:val="21"/>
        </w:rPr>
      </w:pPr>
    </w:p>
    <w:p w14:paraId="5373E356" w14:textId="049EE5E5" w:rsidR="00F51006" w:rsidRPr="00B67CAC" w:rsidRDefault="0016596E" w:rsidP="007902AE">
      <w:pPr>
        <w:rPr>
          <w:rFonts w:asciiTheme="majorEastAsia" w:eastAsiaTheme="majorEastAsia" w:hAnsiTheme="majorEastAsia"/>
          <w:b/>
          <w:color w:val="000000" w:themeColor="text1"/>
          <w:sz w:val="24"/>
          <w:szCs w:val="24"/>
        </w:rPr>
      </w:pPr>
      <w:r w:rsidRPr="00B67CAC">
        <w:rPr>
          <w:rFonts w:asciiTheme="majorEastAsia" w:eastAsiaTheme="majorEastAsia" w:hAnsiTheme="majorEastAsia" w:hint="eastAsia"/>
          <w:b/>
          <w:color w:val="000000" w:themeColor="text1"/>
          <w:sz w:val="24"/>
          <w:szCs w:val="24"/>
        </w:rPr>
        <w:t>４</w:t>
      </w:r>
      <w:r w:rsidR="00034EBD" w:rsidRPr="00B67CAC">
        <w:rPr>
          <w:rFonts w:asciiTheme="majorEastAsia" w:eastAsiaTheme="majorEastAsia" w:hAnsiTheme="majorEastAsia" w:hint="eastAsia"/>
          <w:b/>
          <w:color w:val="000000" w:themeColor="text1"/>
          <w:sz w:val="24"/>
          <w:szCs w:val="24"/>
        </w:rPr>
        <w:t xml:space="preserve">　</w:t>
      </w:r>
      <w:r w:rsidR="005C5856" w:rsidRPr="00B67CAC">
        <w:rPr>
          <w:rFonts w:asciiTheme="majorEastAsia" w:eastAsiaTheme="majorEastAsia" w:hAnsiTheme="majorEastAsia" w:hint="eastAsia"/>
          <w:b/>
          <w:color w:val="000000" w:themeColor="text1"/>
          <w:sz w:val="24"/>
          <w:szCs w:val="24"/>
        </w:rPr>
        <w:t>演習の実施方法について</w:t>
      </w:r>
    </w:p>
    <w:p w14:paraId="0FC4C4B6" w14:textId="46B0B234" w:rsidR="005C5856" w:rsidRPr="00B67CAC" w:rsidRDefault="005C5856" w:rsidP="005C5856">
      <w:pPr>
        <w:pStyle w:val="a5"/>
        <w:numPr>
          <w:ilvl w:val="0"/>
          <w:numId w:val="2"/>
        </w:numPr>
        <w:ind w:leftChars="0"/>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今年度は、全日程オンライン会議アプリ『Ｚｏｏｍ』を活用したオンライン開催となります。</w:t>
      </w:r>
    </w:p>
    <w:p w14:paraId="03B14FA2" w14:textId="03C2E8F7" w:rsidR="005C5856" w:rsidRPr="00B67CAC" w:rsidRDefault="005C5856" w:rsidP="005C5856">
      <w:pPr>
        <w:pStyle w:val="a5"/>
        <w:numPr>
          <w:ilvl w:val="0"/>
          <w:numId w:val="2"/>
        </w:numPr>
        <w:ind w:leftChars="0"/>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グループワークは、『Ｚｏｏｍ』の機能『ブレイクアウトルーム』を活用します。</w:t>
      </w:r>
    </w:p>
    <w:p w14:paraId="676FF936" w14:textId="32095EBD" w:rsidR="005C5856" w:rsidRPr="00B67CAC" w:rsidRDefault="005C5856" w:rsidP="000441B4">
      <w:pPr>
        <w:pStyle w:val="a5"/>
        <w:numPr>
          <w:ilvl w:val="0"/>
          <w:numId w:val="2"/>
        </w:numPr>
        <w:ind w:leftChars="0"/>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グループワークではご自身の事前提出課題を画面共有していただく必要があります</w:t>
      </w:r>
      <w:r w:rsidR="000441B4" w:rsidRPr="00B67CAC">
        <w:rPr>
          <w:rFonts w:asciiTheme="minorEastAsia" w:hAnsiTheme="minorEastAsia" w:hint="eastAsia"/>
          <w:color w:val="000000" w:themeColor="text1"/>
          <w:sz w:val="24"/>
          <w:szCs w:val="24"/>
        </w:rPr>
        <w:t>。</w:t>
      </w:r>
      <w:r w:rsidRPr="00B67CAC">
        <w:rPr>
          <w:rFonts w:asciiTheme="minorEastAsia" w:hAnsiTheme="minorEastAsia" w:hint="eastAsia"/>
          <w:color w:val="000000" w:themeColor="text1"/>
          <w:sz w:val="24"/>
          <w:szCs w:val="24"/>
        </w:rPr>
        <w:t>別紙資料を事前に確認して、当日の研修</w:t>
      </w:r>
      <w:r w:rsidR="000441B4" w:rsidRPr="00B67CAC">
        <w:rPr>
          <w:rFonts w:asciiTheme="minorEastAsia" w:hAnsiTheme="minorEastAsia" w:hint="eastAsia"/>
          <w:color w:val="000000" w:themeColor="text1"/>
          <w:sz w:val="24"/>
          <w:szCs w:val="24"/>
        </w:rPr>
        <w:t>では画面共有ができるようにして</w:t>
      </w:r>
      <w:r w:rsidRPr="00B67CAC">
        <w:rPr>
          <w:rFonts w:asciiTheme="minorEastAsia" w:hAnsiTheme="minorEastAsia" w:hint="eastAsia"/>
          <w:color w:val="000000" w:themeColor="text1"/>
          <w:sz w:val="24"/>
          <w:szCs w:val="24"/>
        </w:rPr>
        <w:t>受講してください。</w:t>
      </w:r>
    </w:p>
    <w:p w14:paraId="5AD31092" w14:textId="77777777" w:rsidR="000441B4" w:rsidRPr="00B67CAC" w:rsidRDefault="000441B4" w:rsidP="0021587A">
      <w:pPr>
        <w:pStyle w:val="a5"/>
        <w:ind w:leftChars="0" w:left="360"/>
        <w:rPr>
          <w:rFonts w:asciiTheme="minorEastAsia" w:hAnsiTheme="minorEastAsia"/>
          <w:color w:val="000000" w:themeColor="text1"/>
          <w:sz w:val="24"/>
          <w:szCs w:val="24"/>
        </w:rPr>
      </w:pPr>
    </w:p>
    <w:p w14:paraId="33A899C7" w14:textId="77777777" w:rsidR="00F9192E" w:rsidRPr="00B67CAC" w:rsidRDefault="00F9192E" w:rsidP="007902AE">
      <w:pPr>
        <w:rPr>
          <w:rFonts w:asciiTheme="majorEastAsia" w:eastAsiaTheme="majorEastAsia" w:hAnsiTheme="majorEastAsia"/>
          <w:b/>
          <w:color w:val="000000" w:themeColor="text1"/>
          <w:sz w:val="24"/>
          <w:szCs w:val="24"/>
        </w:rPr>
      </w:pPr>
    </w:p>
    <w:p w14:paraId="053B8E1D" w14:textId="1FE51D7A" w:rsidR="007902AE" w:rsidRPr="00B67CAC" w:rsidRDefault="00034EBD" w:rsidP="007902AE">
      <w:pPr>
        <w:rPr>
          <w:rFonts w:asciiTheme="majorEastAsia" w:eastAsiaTheme="majorEastAsia" w:hAnsiTheme="majorEastAsia"/>
          <w:b/>
          <w:color w:val="000000" w:themeColor="text1"/>
          <w:sz w:val="24"/>
          <w:szCs w:val="24"/>
        </w:rPr>
      </w:pPr>
      <w:r w:rsidRPr="00B67CAC">
        <w:rPr>
          <w:rFonts w:asciiTheme="majorEastAsia" w:eastAsiaTheme="majorEastAsia" w:hAnsiTheme="majorEastAsia" w:hint="eastAsia"/>
          <w:b/>
          <w:color w:val="000000" w:themeColor="text1"/>
          <w:sz w:val="24"/>
          <w:szCs w:val="24"/>
        </w:rPr>
        <w:t>５</w:t>
      </w:r>
      <w:r w:rsidR="004A6B89" w:rsidRPr="00B67CAC">
        <w:rPr>
          <w:rFonts w:asciiTheme="majorEastAsia" w:eastAsiaTheme="majorEastAsia" w:hAnsiTheme="majorEastAsia" w:hint="eastAsia"/>
          <w:b/>
          <w:color w:val="000000" w:themeColor="text1"/>
          <w:sz w:val="24"/>
          <w:szCs w:val="24"/>
        </w:rPr>
        <w:t xml:space="preserve">　</w:t>
      </w:r>
      <w:r w:rsidR="007902AE" w:rsidRPr="00B67CAC">
        <w:rPr>
          <w:rFonts w:asciiTheme="majorEastAsia" w:eastAsiaTheme="majorEastAsia" w:hAnsiTheme="majorEastAsia" w:hint="eastAsia"/>
          <w:b/>
          <w:color w:val="000000" w:themeColor="text1"/>
          <w:sz w:val="24"/>
          <w:szCs w:val="24"/>
        </w:rPr>
        <w:t>その他</w:t>
      </w:r>
    </w:p>
    <w:p w14:paraId="4DC65373" w14:textId="3AE6FF9B" w:rsidR="007A5D1A" w:rsidRPr="00B67CAC" w:rsidRDefault="007A5D1A" w:rsidP="00DD0667">
      <w:pPr>
        <w:pStyle w:val="a5"/>
        <w:numPr>
          <w:ilvl w:val="0"/>
          <w:numId w:val="2"/>
        </w:numPr>
        <w:ind w:leftChars="0"/>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研修当日は出欠確認を画面上で行います。そのためＺｏｏｍに入室後、ご自身の名前を『受講番号　なまえ(ひらがな)』に変更をお願いします。</w:t>
      </w:r>
    </w:p>
    <w:p w14:paraId="4AE8A397" w14:textId="1D1A501B" w:rsidR="007A5D1A" w:rsidRPr="00B67CAC" w:rsidRDefault="007A5D1A" w:rsidP="007A5D1A">
      <w:pPr>
        <w:pStyle w:val="a5"/>
        <w:ind w:leftChars="0" w:left="360"/>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【例】　　１００１　そうだん　たろう</w:t>
      </w:r>
    </w:p>
    <w:p w14:paraId="1FE5337C" w14:textId="1CDCF8FA" w:rsidR="005B29A9" w:rsidRPr="00B67CAC" w:rsidRDefault="00D05373" w:rsidP="00DD0667">
      <w:pPr>
        <w:pStyle w:val="a5"/>
        <w:numPr>
          <w:ilvl w:val="0"/>
          <w:numId w:val="2"/>
        </w:numPr>
        <w:ind w:leftChars="0"/>
        <w:rPr>
          <w:rFonts w:asciiTheme="minorEastAsia" w:hAnsiTheme="minorEastAsia"/>
          <w:color w:val="000000" w:themeColor="text1"/>
          <w:sz w:val="24"/>
          <w:szCs w:val="24"/>
        </w:rPr>
      </w:pPr>
      <w:r w:rsidRPr="00B67CAC">
        <w:rPr>
          <w:rFonts w:hint="eastAsia"/>
          <w:noProof/>
          <w:color w:val="000000" w:themeColor="text1"/>
        </w:rPr>
        <mc:AlternateContent>
          <mc:Choice Requires="wps">
            <w:drawing>
              <wp:anchor distT="0" distB="0" distL="114300" distR="114300" simplePos="0" relativeHeight="251710464" behindDoc="0" locked="0" layoutInCell="1" allowOverlap="1" wp14:anchorId="55442663" wp14:editId="51E1CEED">
                <wp:simplePos x="0" y="0"/>
                <wp:positionH relativeFrom="column">
                  <wp:posOffset>1329690</wp:posOffset>
                </wp:positionH>
                <wp:positionV relativeFrom="paragraph">
                  <wp:posOffset>3100070</wp:posOffset>
                </wp:positionV>
                <wp:extent cx="4410075" cy="1219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410075" cy="12192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C307E" w14:textId="77777777" w:rsidR="00D05373" w:rsidRPr="00B67CAC" w:rsidRDefault="00F51006" w:rsidP="00F51006">
                            <w:pPr>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問合せ先：一般社団法人新潟県相談支援専門員協会 事務局</w:t>
                            </w:r>
                          </w:p>
                          <w:p w14:paraId="211B70CD" w14:textId="2C9A0FA7" w:rsidR="00F51006" w:rsidRPr="00B67CAC" w:rsidRDefault="0035234A" w:rsidP="00D05373">
                            <w:pPr>
                              <w:ind w:firstLineChars="500" w:firstLine="1200"/>
                              <w:rPr>
                                <w:rFonts w:asciiTheme="minorEastAsia" w:hAnsiTheme="minorEastAsia"/>
                                <w:color w:val="000000" w:themeColor="text1"/>
                                <w:sz w:val="24"/>
                                <w:szCs w:val="24"/>
                                <w:lang w:eastAsia="zh-CN"/>
                              </w:rPr>
                            </w:pPr>
                            <w:r w:rsidRPr="00B67CAC">
                              <w:rPr>
                                <w:rFonts w:asciiTheme="minorEastAsia" w:hAnsiTheme="minorEastAsia"/>
                                <w:color w:val="000000" w:themeColor="text1"/>
                                <w:sz w:val="24"/>
                                <w:szCs w:val="24"/>
                                <w:lang w:eastAsia="zh-CN"/>
                              </w:rPr>
                              <w:t>担当</w:t>
                            </w:r>
                            <w:r w:rsidRPr="00B67CAC">
                              <w:rPr>
                                <w:rFonts w:asciiTheme="minorEastAsia" w:hAnsiTheme="minorEastAsia" w:hint="eastAsia"/>
                                <w:color w:val="000000" w:themeColor="text1"/>
                                <w:sz w:val="24"/>
                                <w:szCs w:val="24"/>
                                <w:lang w:eastAsia="zh-CN"/>
                              </w:rPr>
                              <w:t xml:space="preserve">　</w:t>
                            </w:r>
                            <w:r w:rsidR="00D05373" w:rsidRPr="00B67CAC">
                              <w:rPr>
                                <w:rFonts w:asciiTheme="minorEastAsia" w:hAnsiTheme="minorEastAsia" w:hint="eastAsia"/>
                                <w:color w:val="000000" w:themeColor="text1"/>
                                <w:sz w:val="24"/>
                                <w:szCs w:val="24"/>
                                <w:lang w:eastAsia="zh-CN"/>
                              </w:rPr>
                              <w:t>本間</w:t>
                            </w:r>
                            <w:r w:rsidR="00D05373" w:rsidRPr="00B67CAC">
                              <w:rPr>
                                <w:rFonts w:asciiTheme="minorEastAsia" w:hAnsiTheme="minorEastAsia"/>
                                <w:color w:val="000000" w:themeColor="text1"/>
                                <w:sz w:val="24"/>
                                <w:szCs w:val="24"/>
                                <w:lang w:eastAsia="zh-CN"/>
                              </w:rPr>
                              <w:t>、石川</w:t>
                            </w:r>
                            <w:r w:rsidR="00F51006" w:rsidRPr="00B67CAC">
                              <w:rPr>
                                <w:rFonts w:asciiTheme="minorEastAsia" w:hAnsiTheme="minorEastAsia" w:hint="eastAsia"/>
                                <w:color w:val="000000" w:themeColor="text1"/>
                                <w:sz w:val="24"/>
                                <w:szCs w:val="24"/>
                                <w:lang w:eastAsia="zh-CN"/>
                              </w:rPr>
                              <w:t xml:space="preserve"> </w:t>
                            </w:r>
                          </w:p>
                          <w:p w14:paraId="34C32B3C" w14:textId="6213DE3A" w:rsidR="00F51006" w:rsidRPr="00B67CAC" w:rsidRDefault="00F51006" w:rsidP="00F51006">
                            <w:pPr>
                              <w:ind w:firstLineChars="500" w:firstLine="1200"/>
                              <w:jc w:val="left"/>
                              <w:rPr>
                                <w:rFonts w:asciiTheme="minorEastAsia" w:hAnsiTheme="minorEastAsia"/>
                                <w:color w:val="000000" w:themeColor="text1"/>
                                <w:sz w:val="24"/>
                                <w:szCs w:val="24"/>
                                <w:lang w:eastAsia="zh-CN"/>
                              </w:rPr>
                            </w:pPr>
                            <w:r w:rsidRPr="00B67CAC">
                              <w:rPr>
                                <w:rFonts w:asciiTheme="minorEastAsia" w:hAnsiTheme="minorEastAsia" w:hint="eastAsia"/>
                                <w:color w:val="000000" w:themeColor="text1"/>
                                <w:sz w:val="24"/>
                                <w:szCs w:val="24"/>
                                <w:lang w:eastAsia="zh-CN"/>
                              </w:rPr>
                              <w:t>TEL：</w:t>
                            </w:r>
                            <w:r w:rsidR="005361E0" w:rsidRPr="00B67CAC">
                              <w:rPr>
                                <w:rFonts w:asciiTheme="minorEastAsia" w:hAnsiTheme="minorEastAsia" w:hint="eastAsia"/>
                                <w:color w:val="000000" w:themeColor="text1"/>
                                <w:sz w:val="24"/>
                                <w:lang w:eastAsia="zh-CN"/>
                              </w:rPr>
                              <w:t>0259-58-9150</w:t>
                            </w:r>
                            <w:r w:rsidRPr="00B67CAC">
                              <w:rPr>
                                <w:rFonts w:asciiTheme="minorEastAsia" w:hAnsiTheme="minorEastAsia" w:hint="eastAsia"/>
                                <w:color w:val="000000" w:themeColor="text1"/>
                                <w:sz w:val="24"/>
                                <w:szCs w:val="24"/>
                                <w:lang w:eastAsia="zh-CN"/>
                              </w:rPr>
                              <w:t xml:space="preserve">　　FAX：025</w:t>
                            </w:r>
                            <w:r w:rsidR="005361E0" w:rsidRPr="00B67CAC">
                              <w:rPr>
                                <w:rFonts w:asciiTheme="minorEastAsia" w:hAnsiTheme="minorEastAsia" w:hint="eastAsia"/>
                                <w:color w:val="000000" w:themeColor="text1"/>
                                <w:sz w:val="24"/>
                                <w:szCs w:val="24"/>
                                <w:lang w:eastAsia="zh-CN"/>
                              </w:rPr>
                              <w:t>9</w:t>
                            </w:r>
                            <w:r w:rsidR="005361E0" w:rsidRPr="00B67CAC">
                              <w:rPr>
                                <w:rFonts w:asciiTheme="minorEastAsia" w:hAnsiTheme="minorEastAsia"/>
                                <w:color w:val="000000" w:themeColor="text1"/>
                                <w:sz w:val="24"/>
                                <w:szCs w:val="24"/>
                                <w:lang w:eastAsia="zh-CN"/>
                              </w:rPr>
                              <w:t>-</w:t>
                            </w:r>
                            <w:r w:rsidR="005361E0" w:rsidRPr="00B67CAC">
                              <w:rPr>
                                <w:rFonts w:asciiTheme="minorEastAsia" w:hAnsiTheme="minorEastAsia" w:hint="eastAsia"/>
                                <w:color w:val="000000" w:themeColor="text1"/>
                                <w:sz w:val="24"/>
                                <w:szCs w:val="24"/>
                                <w:lang w:eastAsia="zh-CN"/>
                              </w:rPr>
                              <w:t>58-</w:t>
                            </w:r>
                            <w:r w:rsidR="005361E0" w:rsidRPr="00B67CAC">
                              <w:rPr>
                                <w:rFonts w:asciiTheme="minorEastAsia" w:hAnsiTheme="minorEastAsia"/>
                                <w:color w:val="000000" w:themeColor="text1"/>
                                <w:sz w:val="24"/>
                                <w:szCs w:val="24"/>
                                <w:lang w:eastAsia="zh-CN"/>
                              </w:rPr>
                              <w:t>9151</w:t>
                            </w:r>
                          </w:p>
                          <w:p w14:paraId="3E5E7091" w14:textId="3917A965" w:rsidR="00F51006" w:rsidRPr="00B67CAC" w:rsidRDefault="00F51006" w:rsidP="0035234A">
                            <w:pPr>
                              <w:ind w:firstLineChars="500" w:firstLine="1200"/>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E-mail：</w:t>
                            </w:r>
                            <w:hyperlink r:id="rId8" w:tgtFrame="_blank" w:history="1">
                              <w:r w:rsidR="0035234A" w:rsidRPr="00B67CAC">
                                <w:rPr>
                                  <w:rStyle w:val="af0"/>
                                  <w:rFonts w:asciiTheme="minorEastAsia" w:hAnsiTheme="minorEastAsia" w:hint="eastAsia"/>
                                  <w:color w:val="000000" w:themeColor="text1"/>
                                  <w:sz w:val="22"/>
                                </w:rPr>
                                <w:t>ngsoudan@gmail.com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42663" id="角丸四角形 1" o:spid="_x0000_s1027" style="position:absolute;left:0;text-align:left;margin-left:104.7pt;margin-top:244.1pt;width:347.25pt;height: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" filled="f" strokecolor="black [3213]" strokeweight=".5pt">
                <v:textbox>
                  <w:txbxContent>
                    <w:p w14:paraId="5ECC307E" w14:textId="77777777" w:rsidR="00D05373" w:rsidRPr="00B67CAC" w:rsidRDefault="00F51006" w:rsidP="00F51006">
                      <w:pPr>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問合せ先：一般社団法人新潟県相談支援専門員協会 事務局</w:t>
                      </w:r>
                    </w:p>
                    <w:p w14:paraId="211B70CD" w14:textId="2C9A0FA7" w:rsidR="00F51006" w:rsidRPr="00B67CAC" w:rsidRDefault="0035234A" w:rsidP="00D05373">
                      <w:pPr>
                        <w:ind w:firstLineChars="500" w:firstLine="1200"/>
                        <w:rPr>
                          <w:rFonts w:asciiTheme="minorEastAsia" w:hAnsiTheme="minorEastAsia"/>
                          <w:color w:val="000000" w:themeColor="text1"/>
                          <w:sz w:val="24"/>
                          <w:szCs w:val="24"/>
                          <w:lang w:eastAsia="zh-CN"/>
                        </w:rPr>
                      </w:pPr>
                      <w:r w:rsidRPr="00B67CAC">
                        <w:rPr>
                          <w:rFonts w:asciiTheme="minorEastAsia" w:hAnsiTheme="minorEastAsia"/>
                          <w:color w:val="000000" w:themeColor="text1"/>
                          <w:sz w:val="24"/>
                          <w:szCs w:val="24"/>
                          <w:lang w:eastAsia="zh-CN"/>
                        </w:rPr>
                        <w:t>担当</w:t>
                      </w:r>
                      <w:r w:rsidRPr="00B67CAC">
                        <w:rPr>
                          <w:rFonts w:asciiTheme="minorEastAsia" w:hAnsiTheme="minorEastAsia" w:hint="eastAsia"/>
                          <w:color w:val="000000" w:themeColor="text1"/>
                          <w:sz w:val="24"/>
                          <w:szCs w:val="24"/>
                          <w:lang w:eastAsia="zh-CN"/>
                        </w:rPr>
                        <w:t xml:space="preserve">　</w:t>
                      </w:r>
                      <w:r w:rsidR="00D05373" w:rsidRPr="00B67CAC">
                        <w:rPr>
                          <w:rFonts w:asciiTheme="minorEastAsia" w:hAnsiTheme="minorEastAsia" w:hint="eastAsia"/>
                          <w:color w:val="000000" w:themeColor="text1"/>
                          <w:sz w:val="24"/>
                          <w:szCs w:val="24"/>
                          <w:lang w:eastAsia="zh-CN"/>
                        </w:rPr>
                        <w:t>本間</w:t>
                      </w:r>
                      <w:r w:rsidR="00D05373" w:rsidRPr="00B67CAC">
                        <w:rPr>
                          <w:rFonts w:asciiTheme="minorEastAsia" w:hAnsiTheme="minorEastAsia"/>
                          <w:color w:val="000000" w:themeColor="text1"/>
                          <w:sz w:val="24"/>
                          <w:szCs w:val="24"/>
                          <w:lang w:eastAsia="zh-CN"/>
                        </w:rPr>
                        <w:t>、石川</w:t>
                      </w:r>
                      <w:r w:rsidR="00F51006" w:rsidRPr="00B67CAC">
                        <w:rPr>
                          <w:rFonts w:asciiTheme="minorEastAsia" w:hAnsiTheme="minorEastAsia" w:hint="eastAsia"/>
                          <w:color w:val="000000" w:themeColor="text1"/>
                          <w:sz w:val="24"/>
                          <w:szCs w:val="24"/>
                          <w:lang w:eastAsia="zh-CN"/>
                        </w:rPr>
                        <w:t xml:space="preserve"> </w:t>
                      </w:r>
                    </w:p>
                    <w:p w14:paraId="34C32B3C" w14:textId="6213DE3A" w:rsidR="00F51006" w:rsidRPr="00B67CAC" w:rsidRDefault="00F51006" w:rsidP="00F51006">
                      <w:pPr>
                        <w:ind w:firstLineChars="500" w:firstLine="1200"/>
                        <w:jc w:val="left"/>
                        <w:rPr>
                          <w:rFonts w:asciiTheme="minorEastAsia" w:hAnsiTheme="minorEastAsia"/>
                          <w:color w:val="000000" w:themeColor="text1"/>
                          <w:sz w:val="24"/>
                          <w:szCs w:val="24"/>
                          <w:lang w:eastAsia="zh-CN"/>
                        </w:rPr>
                      </w:pPr>
                      <w:r w:rsidRPr="00B67CAC">
                        <w:rPr>
                          <w:rFonts w:asciiTheme="minorEastAsia" w:hAnsiTheme="minorEastAsia" w:hint="eastAsia"/>
                          <w:color w:val="000000" w:themeColor="text1"/>
                          <w:sz w:val="24"/>
                          <w:szCs w:val="24"/>
                          <w:lang w:eastAsia="zh-CN"/>
                        </w:rPr>
                        <w:t>TEL：</w:t>
                      </w:r>
                      <w:r w:rsidR="005361E0" w:rsidRPr="00B67CAC">
                        <w:rPr>
                          <w:rFonts w:asciiTheme="minorEastAsia" w:hAnsiTheme="minorEastAsia" w:hint="eastAsia"/>
                          <w:color w:val="000000" w:themeColor="text1"/>
                          <w:sz w:val="24"/>
                          <w:lang w:eastAsia="zh-CN"/>
                        </w:rPr>
                        <w:t>0259-58-9150</w:t>
                      </w:r>
                      <w:r w:rsidRPr="00B67CAC">
                        <w:rPr>
                          <w:rFonts w:asciiTheme="minorEastAsia" w:hAnsiTheme="minorEastAsia" w:hint="eastAsia"/>
                          <w:color w:val="000000" w:themeColor="text1"/>
                          <w:sz w:val="24"/>
                          <w:szCs w:val="24"/>
                          <w:lang w:eastAsia="zh-CN"/>
                        </w:rPr>
                        <w:t xml:space="preserve">　　FAX：025</w:t>
                      </w:r>
                      <w:r w:rsidR="005361E0" w:rsidRPr="00B67CAC">
                        <w:rPr>
                          <w:rFonts w:asciiTheme="minorEastAsia" w:hAnsiTheme="minorEastAsia" w:hint="eastAsia"/>
                          <w:color w:val="000000" w:themeColor="text1"/>
                          <w:sz w:val="24"/>
                          <w:szCs w:val="24"/>
                          <w:lang w:eastAsia="zh-CN"/>
                        </w:rPr>
                        <w:t>9</w:t>
                      </w:r>
                      <w:r w:rsidR="005361E0" w:rsidRPr="00B67CAC">
                        <w:rPr>
                          <w:rFonts w:asciiTheme="minorEastAsia" w:hAnsiTheme="minorEastAsia"/>
                          <w:color w:val="000000" w:themeColor="text1"/>
                          <w:sz w:val="24"/>
                          <w:szCs w:val="24"/>
                          <w:lang w:eastAsia="zh-CN"/>
                        </w:rPr>
                        <w:t>-</w:t>
                      </w:r>
                      <w:r w:rsidR="005361E0" w:rsidRPr="00B67CAC">
                        <w:rPr>
                          <w:rFonts w:asciiTheme="minorEastAsia" w:hAnsiTheme="minorEastAsia" w:hint="eastAsia"/>
                          <w:color w:val="000000" w:themeColor="text1"/>
                          <w:sz w:val="24"/>
                          <w:szCs w:val="24"/>
                          <w:lang w:eastAsia="zh-CN"/>
                        </w:rPr>
                        <w:t>58-</w:t>
                      </w:r>
                      <w:r w:rsidR="005361E0" w:rsidRPr="00B67CAC">
                        <w:rPr>
                          <w:rFonts w:asciiTheme="minorEastAsia" w:hAnsiTheme="minorEastAsia"/>
                          <w:color w:val="000000" w:themeColor="text1"/>
                          <w:sz w:val="24"/>
                          <w:szCs w:val="24"/>
                          <w:lang w:eastAsia="zh-CN"/>
                        </w:rPr>
                        <w:t>9151</w:t>
                      </w:r>
                    </w:p>
                    <w:p w14:paraId="3E5E7091" w14:textId="3917A965" w:rsidR="00F51006" w:rsidRPr="00B67CAC" w:rsidRDefault="00F51006" w:rsidP="0035234A">
                      <w:pPr>
                        <w:ind w:firstLineChars="500" w:firstLine="1200"/>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E-mail：</w:t>
                      </w:r>
                      <w:hyperlink r:id="rId9" w:tgtFrame="_blank" w:history="1">
                        <w:r w:rsidR="0035234A" w:rsidRPr="00B67CAC">
                          <w:rPr>
                            <w:rStyle w:val="af0"/>
                            <w:rFonts w:asciiTheme="minorEastAsia" w:hAnsiTheme="minorEastAsia" w:hint="eastAsia"/>
                            <w:color w:val="000000" w:themeColor="text1"/>
                            <w:sz w:val="22"/>
                          </w:rPr>
                          <w:t>ngsoudan@gmail.com</w:t>
                        </w:r>
                      </w:hyperlink>
                    </w:p>
                  </w:txbxContent>
                </v:textbox>
              </v:roundrect>
            </w:pict>
          </mc:Fallback>
        </mc:AlternateContent>
      </w:r>
      <w:r w:rsidR="007A5D1A" w:rsidRPr="00B67CAC">
        <w:rPr>
          <w:rFonts w:asciiTheme="minorEastAsia" w:hAnsiTheme="minorEastAsia" w:hint="eastAsia"/>
          <w:color w:val="000000" w:themeColor="text1"/>
          <w:sz w:val="24"/>
          <w:szCs w:val="24"/>
        </w:rPr>
        <w:t>2日目、3日目、4日目はグループワークを行います。『ブレイクアウト</w:t>
      </w:r>
      <w:r w:rsidR="00790080" w:rsidRPr="00B67CAC">
        <w:rPr>
          <w:rFonts w:asciiTheme="minorEastAsia" w:hAnsiTheme="minorEastAsia" w:hint="eastAsia"/>
          <w:color w:val="000000" w:themeColor="text1"/>
          <w:sz w:val="24"/>
          <w:szCs w:val="24"/>
        </w:rPr>
        <w:t>ルーム』を活用します。設定に時間を要するため、9:00までには入室が完了しているようにお願いします。</w:t>
      </w:r>
    </w:p>
    <w:p w14:paraId="6901847A" w14:textId="07EBA6E3" w:rsidR="00F71A40" w:rsidRPr="00B67CAC" w:rsidRDefault="00F71A40" w:rsidP="00BD5F3E">
      <w:pPr>
        <w:pStyle w:val="a5"/>
        <w:widowControl/>
        <w:numPr>
          <w:ilvl w:val="0"/>
          <w:numId w:val="2"/>
        </w:numPr>
        <w:shd w:val="clear" w:color="auto" w:fill="FFFFFF"/>
        <w:ind w:leftChars="0"/>
        <w:jc w:val="left"/>
        <w:rPr>
          <w:rFonts w:asciiTheme="minorEastAsia" w:hAnsiTheme="minorEastAsia" w:cs="Arial"/>
          <w:color w:val="000000" w:themeColor="text1"/>
          <w:kern w:val="0"/>
          <w:sz w:val="24"/>
          <w:szCs w:val="24"/>
        </w:rPr>
      </w:pPr>
      <w:r w:rsidRPr="00B67CAC">
        <w:rPr>
          <w:rFonts w:asciiTheme="minorEastAsia" w:hAnsiTheme="minorEastAsia" w:hint="eastAsia"/>
          <w:color w:val="000000" w:themeColor="text1"/>
          <w:sz w:val="24"/>
          <w:szCs w:val="24"/>
        </w:rPr>
        <w:t>Ｚｏｏｍ</w:t>
      </w:r>
      <w:r w:rsidR="004C4A5E" w:rsidRPr="00B67CAC">
        <w:rPr>
          <w:rFonts w:asciiTheme="minorEastAsia" w:hAnsiTheme="minorEastAsia" w:hint="eastAsia"/>
          <w:color w:val="000000" w:themeColor="text1"/>
          <w:sz w:val="24"/>
          <w:szCs w:val="24"/>
        </w:rPr>
        <w:t>の</w:t>
      </w:r>
      <w:r w:rsidRPr="00B67CAC">
        <w:rPr>
          <w:rFonts w:asciiTheme="minorEastAsia" w:hAnsiTheme="minorEastAsia" w:cs="Arial"/>
          <w:color w:val="000000" w:themeColor="text1"/>
          <w:kern w:val="0"/>
          <w:sz w:val="24"/>
          <w:szCs w:val="24"/>
        </w:rPr>
        <w:t>接続テストを</w:t>
      </w:r>
      <w:r w:rsidR="004C4A5E" w:rsidRPr="00B67CAC">
        <w:rPr>
          <w:rFonts w:asciiTheme="minorEastAsia" w:hAnsiTheme="minorEastAsia" w:cs="Arial" w:hint="eastAsia"/>
          <w:color w:val="000000" w:themeColor="text1"/>
          <w:kern w:val="0"/>
          <w:sz w:val="24"/>
          <w:szCs w:val="24"/>
        </w:rPr>
        <w:t>行います。</w:t>
      </w:r>
      <w:r w:rsidRPr="00B67CAC">
        <w:rPr>
          <w:rFonts w:asciiTheme="minorEastAsia" w:hAnsiTheme="minorEastAsia" w:cs="Arial"/>
          <w:color w:val="000000" w:themeColor="text1"/>
          <w:kern w:val="0"/>
          <w:sz w:val="24"/>
          <w:szCs w:val="24"/>
        </w:rPr>
        <w:t>接続テストが必要な方は、</w:t>
      </w:r>
      <w:r w:rsidR="00CC04B2" w:rsidRPr="00B67CAC">
        <w:rPr>
          <w:rFonts w:asciiTheme="minorEastAsia" w:hAnsiTheme="minorEastAsia" w:cs="Arial" w:hint="eastAsia"/>
          <w:color w:val="000000" w:themeColor="text1"/>
          <w:kern w:val="0"/>
          <w:sz w:val="24"/>
          <w:szCs w:val="24"/>
        </w:rPr>
        <w:t>下記日程で行いますので</w:t>
      </w:r>
      <w:r w:rsidRPr="00B67CAC">
        <w:rPr>
          <w:rFonts w:asciiTheme="minorEastAsia" w:hAnsiTheme="minorEastAsia" w:cs="Arial"/>
          <w:color w:val="000000" w:themeColor="text1"/>
          <w:kern w:val="0"/>
          <w:sz w:val="24"/>
          <w:szCs w:val="24"/>
        </w:rPr>
        <w:t>ご入室ください。テストが</w:t>
      </w:r>
      <w:r w:rsidRPr="00B67CAC">
        <w:rPr>
          <w:rFonts w:asciiTheme="minorEastAsia" w:hAnsiTheme="minorEastAsia" w:cs="Arial"/>
          <w:color w:val="000000" w:themeColor="text1"/>
          <w:kern w:val="0"/>
          <w:sz w:val="24"/>
          <w:szCs w:val="24"/>
          <w:u w:val="single"/>
        </w:rPr>
        <w:t>不要な方は入室の必要はありません</w:t>
      </w:r>
      <w:r w:rsidRPr="00B67CAC">
        <w:rPr>
          <w:rFonts w:asciiTheme="minorEastAsia" w:hAnsiTheme="minorEastAsia" w:cs="Arial"/>
          <w:color w:val="000000" w:themeColor="text1"/>
          <w:kern w:val="0"/>
          <w:sz w:val="24"/>
          <w:szCs w:val="24"/>
        </w:rPr>
        <w:t>。</w:t>
      </w:r>
    </w:p>
    <w:p w14:paraId="4138E92D" w14:textId="2EF968CF" w:rsidR="00CC04B2" w:rsidRPr="00B67CAC" w:rsidRDefault="00CC04B2" w:rsidP="00CC04B2">
      <w:pPr>
        <w:pStyle w:val="a5"/>
        <w:widowControl/>
        <w:shd w:val="clear" w:color="auto" w:fill="FFFFFF"/>
        <w:ind w:leftChars="0" w:left="360"/>
        <w:jc w:val="left"/>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【接続テスト日程】</w:t>
      </w:r>
    </w:p>
    <w:p w14:paraId="58B91A72" w14:textId="31368C37" w:rsidR="00CC04B2" w:rsidRPr="00B67CAC" w:rsidRDefault="00CC04B2" w:rsidP="00CC04B2">
      <w:pPr>
        <w:pStyle w:val="a5"/>
        <w:widowControl/>
        <w:shd w:val="clear" w:color="auto" w:fill="FFFFFF"/>
        <w:ind w:leftChars="0" w:left="360"/>
        <w:jc w:val="left"/>
        <w:rPr>
          <w:rFonts w:asciiTheme="minorEastAsia" w:hAnsiTheme="minorEastAsia"/>
          <w:color w:val="000000" w:themeColor="text1"/>
          <w:sz w:val="24"/>
          <w:szCs w:val="24"/>
        </w:rPr>
      </w:pPr>
      <w:r w:rsidRPr="00B67CAC">
        <w:rPr>
          <w:rFonts w:asciiTheme="minorEastAsia" w:hAnsiTheme="minorEastAsia" w:hint="eastAsia"/>
          <w:color w:val="000000" w:themeColor="text1"/>
          <w:sz w:val="24"/>
          <w:szCs w:val="24"/>
        </w:rPr>
        <w:t xml:space="preserve">　　第１回　令和5年11月24日</w:t>
      </w:r>
      <w:r w:rsidR="0021587A" w:rsidRPr="00B67CAC">
        <w:rPr>
          <w:rFonts w:asciiTheme="minorEastAsia" w:hAnsiTheme="minorEastAsia" w:hint="eastAsia"/>
          <w:color w:val="000000" w:themeColor="text1"/>
          <w:sz w:val="24"/>
          <w:szCs w:val="24"/>
        </w:rPr>
        <w:t xml:space="preserve">　12：30～13：30</w:t>
      </w:r>
    </w:p>
    <w:p w14:paraId="1EBF1FED" w14:textId="14ADEA9B" w:rsidR="0021587A" w:rsidRPr="00B67CAC" w:rsidRDefault="0021587A" w:rsidP="00CC04B2">
      <w:pPr>
        <w:pStyle w:val="a5"/>
        <w:widowControl/>
        <w:shd w:val="clear" w:color="auto" w:fill="FFFFFF"/>
        <w:ind w:leftChars="0" w:left="360"/>
        <w:jc w:val="left"/>
        <w:rPr>
          <w:rFonts w:asciiTheme="minorEastAsia" w:hAnsiTheme="minorEastAsia" w:cs="Arial"/>
          <w:color w:val="000000" w:themeColor="text1"/>
          <w:kern w:val="0"/>
          <w:sz w:val="24"/>
          <w:szCs w:val="24"/>
        </w:rPr>
      </w:pPr>
      <w:r w:rsidRPr="00B67CAC">
        <w:rPr>
          <w:rFonts w:asciiTheme="minorEastAsia" w:hAnsiTheme="minorEastAsia" w:hint="eastAsia"/>
          <w:color w:val="000000" w:themeColor="text1"/>
          <w:sz w:val="24"/>
          <w:szCs w:val="24"/>
        </w:rPr>
        <w:t xml:space="preserve">　　第2回　令和5年11月29日　15：30～16：30</w:t>
      </w:r>
    </w:p>
    <w:p w14:paraId="7A4419C1" w14:textId="1E2A62CB" w:rsidR="00F71A40" w:rsidRPr="00B67CAC" w:rsidRDefault="00F71A40" w:rsidP="0021587A">
      <w:pPr>
        <w:pStyle w:val="a5"/>
        <w:widowControl/>
        <w:numPr>
          <w:ilvl w:val="0"/>
          <w:numId w:val="4"/>
        </w:numPr>
        <w:shd w:val="clear" w:color="auto" w:fill="FFFFFF"/>
        <w:ind w:leftChars="0"/>
        <w:jc w:val="left"/>
        <w:rPr>
          <w:rFonts w:asciiTheme="minorEastAsia" w:hAnsiTheme="minorEastAsia" w:cs="Arial"/>
          <w:color w:val="000000" w:themeColor="text1"/>
          <w:kern w:val="0"/>
          <w:sz w:val="24"/>
          <w:szCs w:val="24"/>
        </w:rPr>
      </w:pPr>
      <w:r w:rsidRPr="00B67CAC">
        <w:rPr>
          <w:rFonts w:asciiTheme="minorEastAsia" w:hAnsiTheme="minorEastAsia" w:cs="Arial"/>
          <w:color w:val="000000" w:themeColor="text1"/>
          <w:kern w:val="0"/>
          <w:sz w:val="24"/>
          <w:szCs w:val="24"/>
        </w:rPr>
        <w:t>URL及びID・パスコードは、</w:t>
      </w:r>
      <w:r w:rsidR="0021587A" w:rsidRPr="00B67CAC">
        <w:rPr>
          <w:rFonts w:asciiTheme="minorEastAsia" w:hAnsiTheme="minorEastAsia" w:cs="Arial" w:hint="eastAsia"/>
          <w:color w:val="000000" w:themeColor="text1"/>
          <w:kern w:val="0"/>
          <w:sz w:val="24"/>
          <w:szCs w:val="24"/>
        </w:rPr>
        <w:t>研修</w:t>
      </w:r>
      <w:r w:rsidRPr="00B67CAC">
        <w:rPr>
          <w:rFonts w:asciiTheme="minorEastAsia" w:hAnsiTheme="minorEastAsia" w:cs="Arial"/>
          <w:color w:val="000000" w:themeColor="text1"/>
          <w:kern w:val="0"/>
          <w:sz w:val="24"/>
          <w:szCs w:val="24"/>
        </w:rPr>
        <w:t>当日と同様となります。</w:t>
      </w:r>
    </w:p>
    <w:p w14:paraId="0D5DBF00" w14:textId="77777777" w:rsidR="00F71A40" w:rsidRPr="00B67CAC" w:rsidRDefault="00F71A40" w:rsidP="0021587A">
      <w:pPr>
        <w:pStyle w:val="a5"/>
        <w:ind w:leftChars="0" w:left="360"/>
        <w:rPr>
          <w:rFonts w:asciiTheme="minorEastAsia" w:hAnsiTheme="minorEastAsia"/>
          <w:color w:val="000000" w:themeColor="text1"/>
          <w:sz w:val="24"/>
          <w:szCs w:val="24"/>
        </w:rPr>
      </w:pPr>
    </w:p>
    <w:sectPr w:rsidR="00F71A40" w:rsidRPr="00B67CAC" w:rsidSect="004A6B89">
      <w:pgSz w:w="11906" w:h="16838" w:code="9"/>
      <w:pgMar w:top="1418" w:right="1701" w:bottom="85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BC48" w14:textId="77777777" w:rsidR="00C86F75" w:rsidRDefault="00C86F75" w:rsidP="00477C95">
      <w:r>
        <w:separator/>
      </w:r>
    </w:p>
  </w:endnote>
  <w:endnote w:type="continuationSeparator" w:id="0">
    <w:p w14:paraId="7BBA93CE" w14:textId="77777777" w:rsidR="00C86F75" w:rsidRDefault="00C86F75" w:rsidP="0047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318E" w14:textId="77777777" w:rsidR="00C86F75" w:rsidRDefault="00C86F75" w:rsidP="00477C95">
      <w:r>
        <w:separator/>
      </w:r>
    </w:p>
  </w:footnote>
  <w:footnote w:type="continuationSeparator" w:id="0">
    <w:p w14:paraId="2063FB89" w14:textId="77777777" w:rsidR="00C86F75" w:rsidRDefault="00C86F75" w:rsidP="0047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2C8"/>
    <w:multiLevelType w:val="hybridMultilevel"/>
    <w:tmpl w:val="DA0A5344"/>
    <w:lvl w:ilvl="0" w:tplc="942E4AF4">
      <w:numFmt w:val="bullet"/>
      <w:lvlText w:val="※"/>
      <w:lvlJc w:val="left"/>
      <w:pPr>
        <w:ind w:left="1200" w:hanging="360"/>
      </w:pPr>
      <w:rPr>
        <w:rFonts w:ascii="ＭＳ 明朝" w:eastAsia="ＭＳ 明朝" w:hAnsi="ＭＳ 明朝" w:cs="Arial"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 w15:restartNumberingAfterBreak="0">
    <w:nsid w:val="1D6018BF"/>
    <w:multiLevelType w:val="hybridMultilevel"/>
    <w:tmpl w:val="D95648A0"/>
    <w:lvl w:ilvl="0" w:tplc="601C742A">
      <w:numFmt w:val="bullet"/>
      <w:lvlText w:val="※"/>
      <w:lvlJc w:val="left"/>
      <w:pPr>
        <w:ind w:left="1495" w:hanging="360"/>
      </w:pPr>
      <w:rPr>
        <w:rFonts w:ascii="ＭＳ 明朝" w:eastAsia="ＭＳ 明朝" w:hAnsi="ＭＳ 明朝" w:cs="Arial" w:hint="eastAsia"/>
      </w:rPr>
    </w:lvl>
    <w:lvl w:ilvl="1" w:tplc="0409000B" w:tentative="1">
      <w:start w:val="1"/>
      <w:numFmt w:val="bullet"/>
      <w:lvlText w:val=""/>
      <w:lvlJc w:val="left"/>
      <w:pPr>
        <w:ind w:left="2015" w:hanging="440"/>
      </w:pPr>
      <w:rPr>
        <w:rFonts w:ascii="Wingdings" w:hAnsi="Wingdings" w:hint="default"/>
      </w:rPr>
    </w:lvl>
    <w:lvl w:ilvl="2" w:tplc="0409000D" w:tentative="1">
      <w:start w:val="1"/>
      <w:numFmt w:val="bullet"/>
      <w:lvlText w:val=""/>
      <w:lvlJc w:val="left"/>
      <w:pPr>
        <w:ind w:left="2455" w:hanging="440"/>
      </w:pPr>
      <w:rPr>
        <w:rFonts w:ascii="Wingdings" w:hAnsi="Wingdings" w:hint="default"/>
      </w:rPr>
    </w:lvl>
    <w:lvl w:ilvl="3" w:tplc="04090001" w:tentative="1">
      <w:start w:val="1"/>
      <w:numFmt w:val="bullet"/>
      <w:lvlText w:val=""/>
      <w:lvlJc w:val="left"/>
      <w:pPr>
        <w:ind w:left="2895" w:hanging="440"/>
      </w:pPr>
      <w:rPr>
        <w:rFonts w:ascii="Wingdings" w:hAnsi="Wingdings" w:hint="default"/>
      </w:rPr>
    </w:lvl>
    <w:lvl w:ilvl="4" w:tplc="0409000B" w:tentative="1">
      <w:start w:val="1"/>
      <w:numFmt w:val="bullet"/>
      <w:lvlText w:val=""/>
      <w:lvlJc w:val="left"/>
      <w:pPr>
        <w:ind w:left="3335" w:hanging="440"/>
      </w:pPr>
      <w:rPr>
        <w:rFonts w:ascii="Wingdings" w:hAnsi="Wingdings" w:hint="default"/>
      </w:rPr>
    </w:lvl>
    <w:lvl w:ilvl="5" w:tplc="0409000D" w:tentative="1">
      <w:start w:val="1"/>
      <w:numFmt w:val="bullet"/>
      <w:lvlText w:val=""/>
      <w:lvlJc w:val="left"/>
      <w:pPr>
        <w:ind w:left="3775" w:hanging="440"/>
      </w:pPr>
      <w:rPr>
        <w:rFonts w:ascii="Wingdings" w:hAnsi="Wingdings" w:hint="default"/>
      </w:rPr>
    </w:lvl>
    <w:lvl w:ilvl="6" w:tplc="04090001" w:tentative="1">
      <w:start w:val="1"/>
      <w:numFmt w:val="bullet"/>
      <w:lvlText w:val=""/>
      <w:lvlJc w:val="left"/>
      <w:pPr>
        <w:ind w:left="4215" w:hanging="440"/>
      </w:pPr>
      <w:rPr>
        <w:rFonts w:ascii="Wingdings" w:hAnsi="Wingdings" w:hint="default"/>
      </w:rPr>
    </w:lvl>
    <w:lvl w:ilvl="7" w:tplc="0409000B" w:tentative="1">
      <w:start w:val="1"/>
      <w:numFmt w:val="bullet"/>
      <w:lvlText w:val=""/>
      <w:lvlJc w:val="left"/>
      <w:pPr>
        <w:ind w:left="4655" w:hanging="440"/>
      </w:pPr>
      <w:rPr>
        <w:rFonts w:ascii="Wingdings" w:hAnsi="Wingdings" w:hint="default"/>
      </w:rPr>
    </w:lvl>
    <w:lvl w:ilvl="8" w:tplc="0409000D" w:tentative="1">
      <w:start w:val="1"/>
      <w:numFmt w:val="bullet"/>
      <w:lvlText w:val=""/>
      <w:lvlJc w:val="left"/>
      <w:pPr>
        <w:ind w:left="5095" w:hanging="440"/>
      </w:pPr>
      <w:rPr>
        <w:rFonts w:ascii="Wingdings" w:hAnsi="Wingdings" w:hint="default"/>
      </w:rPr>
    </w:lvl>
  </w:abstractNum>
  <w:abstractNum w:abstractNumId="2" w15:restartNumberingAfterBreak="0">
    <w:nsid w:val="456E4E3C"/>
    <w:multiLevelType w:val="hybridMultilevel"/>
    <w:tmpl w:val="6F14DADE"/>
    <w:lvl w:ilvl="0" w:tplc="E42AD49E">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4CEE122F"/>
    <w:multiLevelType w:val="hybridMultilevel"/>
    <w:tmpl w:val="4338189C"/>
    <w:lvl w:ilvl="0" w:tplc="303AA5AC">
      <w:start w:val="2"/>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7759796">
    <w:abstractNumId w:val="2"/>
  </w:num>
  <w:num w:numId="2" w16cid:durableId="1266302898">
    <w:abstractNumId w:val="3"/>
  </w:num>
  <w:num w:numId="3" w16cid:durableId="1805465741">
    <w:abstractNumId w:val="0"/>
  </w:num>
  <w:num w:numId="4" w16cid:durableId="190836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92"/>
    <w:rsid w:val="000234C9"/>
    <w:rsid w:val="00034EBD"/>
    <w:rsid w:val="000374C2"/>
    <w:rsid w:val="000441B4"/>
    <w:rsid w:val="00050B63"/>
    <w:rsid w:val="000B366A"/>
    <w:rsid w:val="000E1333"/>
    <w:rsid w:val="000F2B03"/>
    <w:rsid w:val="000F3B96"/>
    <w:rsid w:val="00106A75"/>
    <w:rsid w:val="00125E7D"/>
    <w:rsid w:val="001579E5"/>
    <w:rsid w:val="0016596E"/>
    <w:rsid w:val="0019549C"/>
    <w:rsid w:val="001F4528"/>
    <w:rsid w:val="0021587A"/>
    <w:rsid w:val="0024069B"/>
    <w:rsid w:val="00260417"/>
    <w:rsid w:val="00270792"/>
    <w:rsid w:val="00297070"/>
    <w:rsid w:val="00301CDE"/>
    <w:rsid w:val="0035234A"/>
    <w:rsid w:val="003C33B4"/>
    <w:rsid w:val="003C3B5C"/>
    <w:rsid w:val="003C7A10"/>
    <w:rsid w:val="003F1EBF"/>
    <w:rsid w:val="0040390F"/>
    <w:rsid w:val="00431F11"/>
    <w:rsid w:val="0043229C"/>
    <w:rsid w:val="00436852"/>
    <w:rsid w:val="00475703"/>
    <w:rsid w:val="00477C95"/>
    <w:rsid w:val="004A6552"/>
    <w:rsid w:val="004A6B89"/>
    <w:rsid w:val="004C1031"/>
    <w:rsid w:val="004C4A5E"/>
    <w:rsid w:val="005361E0"/>
    <w:rsid w:val="005B29A9"/>
    <w:rsid w:val="005C5856"/>
    <w:rsid w:val="005C7250"/>
    <w:rsid w:val="005D061D"/>
    <w:rsid w:val="00643290"/>
    <w:rsid w:val="0066271C"/>
    <w:rsid w:val="00673B39"/>
    <w:rsid w:val="00737253"/>
    <w:rsid w:val="00754C32"/>
    <w:rsid w:val="00760F92"/>
    <w:rsid w:val="0077430F"/>
    <w:rsid w:val="00790080"/>
    <w:rsid w:val="007902AE"/>
    <w:rsid w:val="00795FB2"/>
    <w:rsid w:val="007A5D1A"/>
    <w:rsid w:val="00806149"/>
    <w:rsid w:val="00831252"/>
    <w:rsid w:val="00856790"/>
    <w:rsid w:val="00874DFF"/>
    <w:rsid w:val="008761A2"/>
    <w:rsid w:val="008E6EF7"/>
    <w:rsid w:val="008F2696"/>
    <w:rsid w:val="008F53A1"/>
    <w:rsid w:val="009023C7"/>
    <w:rsid w:val="009215A7"/>
    <w:rsid w:val="009571BA"/>
    <w:rsid w:val="0099599D"/>
    <w:rsid w:val="009E402A"/>
    <w:rsid w:val="00A16BDC"/>
    <w:rsid w:val="00A176E8"/>
    <w:rsid w:val="00A43B25"/>
    <w:rsid w:val="00A5068A"/>
    <w:rsid w:val="00A66345"/>
    <w:rsid w:val="00A85731"/>
    <w:rsid w:val="00A91544"/>
    <w:rsid w:val="00AD6278"/>
    <w:rsid w:val="00AD7DA4"/>
    <w:rsid w:val="00AF68B2"/>
    <w:rsid w:val="00B235DA"/>
    <w:rsid w:val="00B43792"/>
    <w:rsid w:val="00B45532"/>
    <w:rsid w:val="00B67CAC"/>
    <w:rsid w:val="00B72B2D"/>
    <w:rsid w:val="00BF1F84"/>
    <w:rsid w:val="00BF6A01"/>
    <w:rsid w:val="00C15D63"/>
    <w:rsid w:val="00C66E57"/>
    <w:rsid w:val="00C86F75"/>
    <w:rsid w:val="00CC04B2"/>
    <w:rsid w:val="00CE2F94"/>
    <w:rsid w:val="00D05373"/>
    <w:rsid w:val="00D64F2A"/>
    <w:rsid w:val="00DD05EF"/>
    <w:rsid w:val="00DD0667"/>
    <w:rsid w:val="00E67688"/>
    <w:rsid w:val="00EA0BA1"/>
    <w:rsid w:val="00EA359D"/>
    <w:rsid w:val="00EF664D"/>
    <w:rsid w:val="00EF6A45"/>
    <w:rsid w:val="00F10E16"/>
    <w:rsid w:val="00F51006"/>
    <w:rsid w:val="00F71A40"/>
    <w:rsid w:val="00F9192E"/>
    <w:rsid w:val="00FE5CC1"/>
    <w:rsid w:val="00FF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2A99E2"/>
  <w15:docId w15:val="{F1D98BE9-5168-4F16-BC5F-FF0FC70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49C"/>
    <w:pPr>
      <w:widowControl w:val="0"/>
      <w:jc w:val="both"/>
    </w:pPr>
  </w:style>
  <w:style w:type="paragraph" w:styleId="1">
    <w:name w:val="heading 1"/>
    <w:basedOn w:val="a"/>
    <w:next w:val="a"/>
    <w:link w:val="10"/>
    <w:uiPriority w:val="9"/>
    <w:qFormat/>
    <w:rsid w:val="00EA0B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A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6A01"/>
    <w:rPr>
      <w:rFonts w:asciiTheme="majorHAnsi" w:eastAsiaTheme="majorEastAsia" w:hAnsiTheme="majorHAnsi" w:cstheme="majorBidi"/>
      <w:sz w:val="18"/>
      <w:szCs w:val="18"/>
    </w:rPr>
  </w:style>
  <w:style w:type="paragraph" w:styleId="a5">
    <w:name w:val="List Paragraph"/>
    <w:basedOn w:val="a"/>
    <w:uiPriority w:val="34"/>
    <w:qFormat/>
    <w:rsid w:val="00436852"/>
    <w:pPr>
      <w:ind w:leftChars="400" w:left="840"/>
    </w:pPr>
  </w:style>
  <w:style w:type="paragraph" w:styleId="a6">
    <w:name w:val="header"/>
    <w:basedOn w:val="a"/>
    <w:link w:val="a7"/>
    <w:uiPriority w:val="99"/>
    <w:unhideWhenUsed/>
    <w:rsid w:val="00477C95"/>
    <w:pPr>
      <w:tabs>
        <w:tab w:val="center" w:pos="4252"/>
        <w:tab w:val="right" w:pos="8504"/>
      </w:tabs>
      <w:snapToGrid w:val="0"/>
    </w:pPr>
  </w:style>
  <w:style w:type="character" w:customStyle="1" w:styleId="a7">
    <w:name w:val="ヘッダー (文字)"/>
    <w:basedOn w:val="a0"/>
    <w:link w:val="a6"/>
    <w:uiPriority w:val="99"/>
    <w:rsid w:val="00477C95"/>
  </w:style>
  <w:style w:type="paragraph" w:styleId="a8">
    <w:name w:val="footer"/>
    <w:basedOn w:val="a"/>
    <w:link w:val="a9"/>
    <w:uiPriority w:val="99"/>
    <w:unhideWhenUsed/>
    <w:rsid w:val="00477C95"/>
    <w:pPr>
      <w:tabs>
        <w:tab w:val="center" w:pos="4252"/>
        <w:tab w:val="right" w:pos="8504"/>
      </w:tabs>
      <w:snapToGrid w:val="0"/>
    </w:pPr>
  </w:style>
  <w:style w:type="character" w:customStyle="1" w:styleId="a9">
    <w:name w:val="フッター (文字)"/>
    <w:basedOn w:val="a0"/>
    <w:link w:val="a8"/>
    <w:uiPriority w:val="99"/>
    <w:rsid w:val="00477C95"/>
  </w:style>
  <w:style w:type="character" w:customStyle="1" w:styleId="10">
    <w:name w:val="見出し 1 (文字)"/>
    <w:basedOn w:val="a0"/>
    <w:link w:val="1"/>
    <w:uiPriority w:val="9"/>
    <w:rsid w:val="00EA0BA1"/>
    <w:rPr>
      <w:rFonts w:asciiTheme="majorHAnsi" w:eastAsiaTheme="majorEastAsia" w:hAnsiTheme="majorHAnsi" w:cstheme="majorBidi"/>
      <w:sz w:val="24"/>
      <w:szCs w:val="24"/>
    </w:rPr>
  </w:style>
  <w:style w:type="character" w:styleId="aa">
    <w:name w:val="Strong"/>
    <w:basedOn w:val="a0"/>
    <w:uiPriority w:val="22"/>
    <w:qFormat/>
    <w:rsid w:val="00EA0BA1"/>
    <w:rPr>
      <w:b/>
      <w:bCs/>
    </w:rPr>
  </w:style>
  <w:style w:type="character" w:styleId="ab">
    <w:name w:val="annotation reference"/>
    <w:basedOn w:val="a0"/>
    <w:uiPriority w:val="99"/>
    <w:semiHidden/>
    <w:unhideWhenUsed/>
    <w:rsid w:val="00EA0BA1"/>
    <w:rPr>
      <w:sz w:val="18"/>
      <w:szCs w:val="18"/>
    </w:rPr>
  </w:style>
  <w:style w:type="paragraph" w:styleId="ac">
    <w:name w:val="annotation text"/>
    <w:basedOn w:val="a"/>
    <w:link w:val="ad"/>
    <w:uiPriority w:val="99"/>
    <w:semiHidden/>
    <w:unhideWhenUsed/>
    <w:rsid w:val="00EA0BA1"/>
    <w:pPr>
      <w:jc w:val="left"/>
    </w:pPr>
  </w:style>
  <w:style w:type="character" w:customStyle="1" w:styleId="ad">
    <w:name w:val="コメント文字列 (文字)"/>
    <w:basedOn w:val="a0"/>
    <w:link w:val="ac"/>
    <w:uiPriority w:val="99"/>
    <w:semiHidden/>
    <w:rsid w:val="00EA0BA1"/>
  </w:style>
  <w:style w:type="paragraph" w:styleId="ae">
    <w:name w:val="annotation subject"/>
    <w:basedOn w:val="ac"/>
    <w:next w:val="ac"/>
    <w:link w:val="af"/>
    <w:uiPriority w:val="99"/>
    <w:semiHidden/>
    <w:unhideWhenUsed/>
    <w:rsid w:val="00EA0BA1"/>
    <w:rPr>
      <w:b/>
      <w:bCs/>
    </w:rPr>
  </w:style>
  <w:style w:type="character" w:customStyle="1" w:styleId="af">
    <w:name w:val="コメント内容 (文字)"/>
    <w:basedOn w:val="ad"/>
    <w:link w:val="ae"/>
    <w:uiPriority w:val="99"/>
    <w:semiHidden/>
    <w:rsid w:val="00EA0BA1"/>
    <w:rPr>
      <w:b/>
      <w:bCs/>
    </w:rPr>
  </w:style>
  <w:style w:type="character" w:styleId="af0">
    <w:name w:val="Hyperlink"/>
    <w:basedOn w:val="a0"/>
    <w:uiPriority w:val="99"/>
    <w:semiHidden/>
    <w:unhideWhenUsed/>
    <w:rsid w:val="00352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85758">
      <w:bodyDiv w:val="1"/>
      <w:marLeft w:val="0"/>
      <w:marRight w:val="0"/>
      <w:marTop w:val="0"/>
      <w:marBottom w:val="0"/>
      <w:divBdr>
        <w:top w:val="none" w:sz="0" w:space="0" w:color="auto"/>
        <w:left w:val="none" w:sz="0" w:space="0" w:color="auto"/>
        <w:bottom w:val="none" w:sz="0" w:space="0" w:color="auto"/>
        <w:right w:val="none" w:sz="0" w:space="0" w:color="auto"/>
      </w:divBdr>
      <w:divsChild>
        <w:div w:id="1144733503">
          <w:marLeft w:val="0"/>
          <w:marRight w:val="0"/>
          <w:marTop w:val="0"/>
          <w:marBottom w:val="0"/>
          <w:divBdr>
            <w:top w:val="none" w:sz="0" w:space="0" w:color="auto"/>
            <w:left w:val="none" w:sz="0" w:space="0" w:color="auto"/>
            <w:bottom w:val="none" w:sz="0" w:space="0" w:color="auto"/>
            <w:right w:val="none" w:sz="0" w:space="0" w:color="auto"/>
          </w:divBdr>
        </w:div>
        <w:div w:id="1903589892">
          <w:marLeft w:val="0"/>
          <w:marRight w:val="0"/>
          <w:marTop w:val="0"/>
          <w:marBottom w:val="0"/>
          <w:divBdr>
            <w:top w:val="none" w:sz="0" w:space="0" w:color="auto"/>
            <w:left w:val="none" w:sz="0" w:space="0" w:color="auto"/>
            <w:bottom w:val="none" w:sz="0" w:space="0" w:color="auto"/>
            <w:right w:val="none" w:sz="0" w:space="0" w:color="auto"/>
          </w:divBdr>
        </w:div>
        <w:div w:id="21582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oud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souda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9232-96A0-4D9A-A121-20E99813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俊希</dc:creator>
  <cp:lastModifiedBy>act sado</cp:lastModifiedBy>
  <cp:revision>7</cp:revision>
  <cp:lastPrinted>2023-10-17T07:20:00Z</cp:lastPrinted>
  <dcterms:created xsi:type="dcterms:W3CDTF">2023-10-17T04:32:00Z</dcterms:created>
  <dcterms:modified xsi:type="dcterms:W3CDTF">2023-10-17T08:36:00Z</dcterms:modified>
</cp:coreProperties>
</file>